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一、报价单</w:t>
      </w:r>
    </w:p>
    <w:p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458" w:firstLineChars="191"/>
        <w:textAlignment w:val="auto"/>
        <w:rPr>
          <w:rFonts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项目名称：江苏长江地质勘查院钻井取芯钻具采购</w:t>
      </w:r>
    </w:p>
    <w:p>
      <w:pPr>
        <w:pStyle w:val="8"/>
        <w:ind w:left="0" w:leftChars="0" w:firstLine="0" w:firstLineChars="0"/>
        <w:rPr>
          <w:rFonts w:ascii="仿宋" w:hAnsi="仿宋" w:eastAsia="仿宋" w:cs="仿宋"/>
          <w:lang w:eastAsia="zh-CN"/>
        </w:rPr>
      </w:pPr>
    </w:p>
    <w:tbl>
      <w:tblPr>
        <w:tblStyle w:val="12"/>
        <w:tblW w:w="8699" w:type="dxa"/>
        <w:jc w:val="center"/>
        <w:tblInd w:w="-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61"/>
        <w:gridCol w:w="1174"/>
        <w:gridCol w:w="558"/>
        <w:gridCol w:w="724"/>
        <w:gridCol w:w="813"/>
        <w:gridCol w:w="877"/>
        <w:gridCol w:w="1406"/>
        <w:gridCol w:w="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default"/>
                <w:lang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default"/>
                <w:lang w:eastAsia="zh-CN" w:bidi="ar"/>
              </w:rPr>
              <w:t>材料名称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default"/>
                <w:lang w:eastAsia="zh-CN" w:bidi="ar"/>
              </w:rPr>
              <w:t>规格型号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default"/>
                <w:lang w:eastAsia="zh-CN" w:bidi="ar"/>
              </w:rPr>
              <w:t>单位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default"/>
                <w:lang w:eastAsia="zh-CN" w:bidi="ar"/>
              </w:rPr>
              <w:t>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Style w:val="14"/>
                <w:rFonts w:hint="default"/>
                <w:lang w:eastAsia="zh-CN" w:bidi="ar"/>
              </w:rPr>
              <w:t>含税单价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default"/>
                <w:lang w:eastAsia="zh-CN" w:bidi="ar"/>
              </w:rPr>
              <w:t>含税总金额（</w:t>
            </w:r>
            <w:r>
              <w:rPr>
                <w:rStyle w:val="14"/>
                <w:lang w:eastAsia="zh-CN" w:bidi="ar"/>
              </w:rPr>
              <w:t>元</w:t>
            </w:r>
            <w:r>
              <w:rPr>
                <w:rStyle w:val="14"/>
                <w:rFonts w:hint="default"/>
                <w:lang w:eastAsia="zh-CN" w:bidi="ar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5"/>
                <w:rFonts w:hint="default"/>
                <w:lang w:eastAsia="zh-CN" w:bidi="ar"/>
              </w:rPr>
            </w:pPr>
            <w:r>
              <w:rPr>
                <w:rStyle w:val="15"/>
                <w:rFonts w:hint="default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6"/>
                <w:rFonts w:hint="default"/>
                <w:lang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lang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备注</w:t>
            </w:r>
          </w:p>
        </w:tc>
        <w:tc>
          <w:tcPr>
            <w:tcW w:w="6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上述报价含税率   %，含运费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720" w:firstLineChars="30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联系人：                          联系电话：</w:t>
            </w:r>
          </w:p>
        </w:tc>
      </w:tr>
    </w:tbl>
    <w:p>
      <w:pPr>
        <w:pStyle w:val="2"/>
      </w:pPr>
    </w:p>
    <w:p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lang w:eastAsia="zh-CN" w:bidi="ar"/>
        </w:rPr>
      </w:pPr>
    </w:p>
    <w:p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lang w:eastAsia="zh-CN" w:bidi="ar"/>
        </w:rPr>
      </w:pPr>
    </w:p>
    <w:p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lang w:eastAsia="zh-CN" w:bidi="ar"/>
        </w:rPr>
      </w:pPr>
      <w:r>
        <w:rPr>
          <w:rFonts w:hint="eastAsia" w:hAnsi="宋体" w:cs="宋体"/>
          <w:sz w:val="24"/>
          <w:szCs w:val="24"/>
          <w:lang w:eastAsia="zh-CN" w:bidi="ar"/>
        </w:rPr>
        <w:t>报价单位（盖章）：</w:t>
      </w:r>
    </w:p>
    <w:p>
      <w:pPr>
        <w:pStyle w:val="2"/>
        <w:ind w:firstLine="4800" w:firstLineChars="2000"/>
        <w:rPr>
          <w:rFonts w:hAnsi="宋体" w:cs="宋体"/>
          <w:sz w:val="24"/>
          <w:szCs w:val="24"/>
          <w:lang w:eastAsia="zh-CN" w:bidi="ar"/>
        </w:rPr>
      </w:pPr>
    </w:p>
    <w:p>
      <w:pPr>
        <w:pStyle w:val="2"/>
        <w:ind w:firstLine="4800" w:firstLineChars="2000"/>
        <w:rPr>
          <w:lang w:eastAsia="zh-CN"/>
        </w:rPr>
      </w:pPr>
      <w:r>
        <w:rPr>
          <w:rFonts w:hint="eastAsia" w:hAnsi="宋体" w:cs="宋体"/>
          <w:sz w:val="24"/>
          <w:szCs w:val="24"/>
          <w:lang w:eastAsia="zh-CN" w:bidi="ar"/>
        </w:rPr>
        <w:t>日期：</w:t>
      </w:r>
    </w:p>
    <w:p>
      <w:pPr>
        <w:pStyle w:val="3"/>
      </w:pPr>
    </w:p>
    <w:p>
      <w:p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我公司参加江苏长江地质勘查院钻井取芯钻具采购项目，自2021年1月1日至今，我公司法人、法定代表人、项目经理无行贿犯罪，特此承诺并函告。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>
      <w:pPr>
        <w:pStyle w:val="2"/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rPr>
          <w:rFonts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ind w:left="0" w:leftChars="0"/>
        <w:jc w:val="both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ind w:left="0" w:leftChars="0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三、营业执照、开户许可证等材料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669D"/>
    <w:rsid w:val="001878C5"/>
    <w:rsid w:val="008851D5"/>
    <w:rsid w:val="05B9669D"/>
    <w:rsid w:val="06827BA6"/>
    <w:rsid w:val="0C5856AF"/>
    <w:rsid w:val="19156FB8"/>
    <w:rsid w:val="2E2066EF"/>
    <w:rsid w:val="2F29616B"/>
    <w:rsid w:val="43407CD6"/>
    <w:rsid w:val="5BB6530E"/>
    <w:rsid w:val="6EF55218"/>
    <w:rsid w:val="73172138"/>
    <w:rsid w:val="78701F49"/>
    <w:rsid w:val="7ABC201F"/>
    <w:rsid w:val="7C7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First Indent"/>
    <w:basedOn w:val="4"/>
    <w:qFormat/>
    <w:uiPriority w:val="0"/>
    <w:pPr>
      <w:ind w:firstLine="420"/>
    </w:pPr>
    <w:rPr>
      <w:rFonts w:ascii="Times New Roman"/>
      <w:sz w:val="3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Body Text Indent"/>
    <w:basedOn w:val="1"/>
    <w:next w:val="7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7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Tahoma" w:hAnsi="Tahoma" w:eastAsia="微软雅黑" w:cs="宋体"/>
      <w:sz w:val="22"/>
      <w:szCs w:val="22"/>
    </w:rPr>
  </w:style>
  <w:style w:type="paragraph" w:styleId="8">
    <w:name w:val="Body Text First Indent 2"/>
    <w:basedOn w:val="6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112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</Words>
  <Characters>1380</Characters>
  <Lines>11</Lines>
  <Paragraphs>3</Paragraphs>
  <TotalTime>2</TotalTime>
  <ScaleCrop>false</ScaleCrop>
  <LinksUpToDate>false</LinksUpToDate>
  <CharactersWithSpaces>1618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2024-07-30T08:49:00Z</dcterms:created>
  <dc:creator>刘春梅</dc:creator>
  <cp:lastModifiedBy>梦里花落U知多少</cp:lastModifiedBy>
  <dcterms:modified xsi:type="dcterms:W3CDTF">2024-08-01T08:10:46Z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