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ascii="黑体" w:hAnsi="宋体" w:eastAsia="黑体" w:cs="黑体"/>
          <w:sz w:val="31"/>
          <w:szCs w:val="31"/>
        </w:rPr>
      </w:pPr>
      <w:r>
        <w:rPr>
          <w:rFonts w:hint="eastAsia"/>
          <w:lang w:val="en-US" w:eastAsia="zh-CN"/>
        </w:rPr>
        <w:t>江苏煤炭地质勘探三队安保消防服务询价公告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ascii="黑体" w:hAnsi="宋体" w:eastAsia="黑体" w:cs="黑体"/>
          <w:sz w:val="31"/>
          <w:szCs w:val="31"/>
        </w:rPr>
        <w:t>一、采购概况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ascii="仿宋_GB2312" w:eastAsia="仿宋_GB2312" w:cs="仿宋_GB2312"/>
          <w:sz w:val="31"/>
          <w:szCs w:val="31"/>
        </w:rPr>
        <w:t>1.为江苏煤炭地质勘探三队职工提供</w:t>
      </w:r>
      <w:r>
        <w:rPr>
          <w:rFonts w:hint="eastAsia" w:ascii="仿宋_GB2312" w:cs="仿宋_GB2312"/>
          <w:sz w:val="31"/>
          <w:szCs w:val="31"/>
          <w:lang w:val="en-US" w:eastAsia="zh-CN"/>
        </w:rPr>
        <w:t>安保消防</w:t>
      </w:r>
      <w:r>
        <w:rPr>
          <w:rFonts w:ascii="仿宋_GB2312" w:eastAsia="仿宋_GB2312" w:cs="仿宋_GB2312"/>
          <w:sz w:val="31"/>
          <w:szCs w:val="31"/>
        </w:rPr>
        <w:t>服务，符合条件的企业均可报名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  <w:lang w:val="en-US" w:eastAsia="zh-CN"/>
        </w:rPr>
      </w:pPr>
      <w:r>
        <w:rPr>
          <w:rFonts w:hint="eastAsia" w:ascii="仿宋_GB2312" w:cs="仿宋_GB2312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sz w:val="31"/>
          <w:szCs w:val="31"/>
        </w:rPr>
        <w:t>.</w:t>
      </w:r>
      <w:r>
        <w:rPr>
          <w:rFonts w:hint="eastAsia" w:ascii="仿宋_GB2312" w:cs="仿宋_GB2312"/>
          <w:sz w:val="31"/>
          <w:szCs w:val="31"/>
          <w:lang w:val="en-US" w:eastAsia="zh-CN"/>
        </w:rPr>
        <w:t>采购内容：需招聘保安2名，工作时间为12小时制，年龄要求55周岁以下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_GB2312" w:cs="仿宋_GB2312"/>
          <w:sz w:val="31"/>
          <w:szCs w:val="31"/>
          <w:lang w:val="en-US" w:eastAsia="zh-CN"/>
        </w:rPr>
        <w:t>3.</w:t>
      </w:r>
      <w:r>
        <w:rPr>
          <w:rFonts w:hint="eastAsia" w:ascii="仿宋_GB2312" w:eastAsia="仿宋_GB2312" w:cs="仿宋_GB2312"/>
          <w:sz w:val="31"/>
          <w:szCs w:val="31"/>
        </w:rPr>
        <w:t>资金来源：自有资金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z w:val="31"/>
          <w:szCs w:val="31"/>
        </w:rPr>
        <w:t>.项目情况：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default"/>
          <w:lang w:val="en-US"/>
        </w:rPr>
      </w:pPr>
      <w:r>
        <w:rPr>
          <w:rFonts w:hint="eastAsia" w:ascii="仿宋_GB2312" w:eastAsia="仿宋_GB2312" w:cs="仿宋_GB2312"/>
          <w:sz w:val="31"/>
          <w:szCs w:val="31"/>
        </w:rPr>
        <w:t>为江苏省常州市天宁区和电路10号</w:t>
      </w:r>
      <w:r>
        <w:rPr>
          <w:rFonts w:hint="eastAsia" w:ascii="仿宋_GB2312" w:cs="仿宋_GB2312"/>
          <w:sz w:val="31"/>
          <w:szCs w:val="31"/>
          <w:lang w:eastAsia="zh-CN"/>
        </w:rPr>
        <w:t>院区</w:t>
      </w:r>
      <w:r>
        <w:rPr>
          <w:rFonts w:hint="eastAsia" w:ascii="仿宋_GB2312" w:eastAsia="仿宋_GB2312" w:cs="仿宋_GB2312"/>
          <w:sz w:val="31"/>
          <w:szCs w:val="31"/>
        </w:rPr>
        <w:t>提供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安保消防</w:t>
      </w:r>
      <w:r>
        <w:rPr>
          <w:rFonts w:hint="eastAsia" w:ascii="仿宋_GB2312" w:eastAsia="仿宋_GB2312" w:cs="仿宋_GB2312"/>
          <w:sz w:val="31"/>
          <w:szCs w:val="31"/>
        </w:rPr>
        <w:t>服务。工作内容包含：</w:t>
      </w:r>
      <w:r>
        <w:rPr>
          <w:rFonts w:hint="eastAsia" w:ascii="仿宋_GB2312" w:cs="仿宋_GB2312"/>
          <w:sz w:val="31"/>
          <w:szCs w:val="31"/>
          <w:lang w:val="en-US" w:eastAsia="zh-CN"/>
        </w:rPr>
        <w:t>1.</w:t>
      </w:r>
      <w:r>
        <w:rPr>
          <w:rFonts w:hint="eastAsia" w:ascii="仿宋_GB2312" w:cs="仿宋_GB2312"/>
          <w:sz w:val="31"/>
          <w:szCs w:val="31"/>
          <w:lang w:eastAsia="zh-CN"/>
        </w:rPr>
        <w:t>安保工作：负责项目区域内的日常巡逻，维持治安秩序，对人员、车辆出入进行管理与登记，协助处理突发事件，保障人员生命财产安全。</w:t>
      </w:r>
      <w:r>
        <w:rPr>
          <w:rFonts w:hint="eastAsia" w:ascii="仿宋_GB2312" w:cs="仿宋_GB2312"/>
          <w:sz w:val="31"/>
          <w:szCs w:val="31"/>
          <w:lang w:val="en-US" w:eastAsia="zh-CN"/>
        </w:rPr>
        <w:t>2.消防工作：实时监控消防控制室内各类消防设施运行状态，准确识别和处理各类报警信号，定期对消防设施进行检查、维护与保养，确保其处于良好运行状态，日常巡查办公大楼消防，执行消防应急预案。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default" w:eastAsia="仿宋_GB2312"/>
          <w:lang w:val="en-US" w:eastAsia="zh-CN"/>
        </w:rPr>
      </w:pPr>
      <w:r>
        <w:rPr>
          <w:rFonts w:hint="eastAsia" w:ascii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.服务期：202</w:t>
      </w:r>
      <w:r>
        <w:rPr>
          <w:rFonts w:hint="eastAsia" w:ascii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cs="仿宋_GB2312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sz w:val="31"/>
          <w:szCs w:val="31"/>
        </w:rPr>
        <w:t>月1日起至202</w:t>
      </w:r>
      <w:r>
        <w:rPr>
          <w:rFonts w:hint="eastAsia" w:ascii="仿宋_GB2312" w:cs="仿宋_GB2312"/>
          <w:sz w:val="31"/>
          <w:szCs w:val="31"/>
          <w:lang w:val="en-US" w:eastAsia="zh-CN"/>
        </w:rPr>
        <w:t>6</w:t>
      </w:r>
      <w:r>
        <w:rPr>
          <w:rFonts w:hint="eastAsia" w:ascii="仿宋_GB2312" w:eastAsia="仿宋_GB2312" w:cs="仿宋_GB2312"/>
          <w:sz w:val="31"/>
          <w:szCs w:val="31"/>
        </w:rPr>
        <w:t>年</w:t>
      </w:r>
      <w:r>
        <w:rPr>
          <w:rFonts w:hint="eastAsia" w:ascii="仿宋_GB2312" w:cs="仿宋_GB2312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sz w:val="31"/>
          <w:szCs w:val="31"/>
        </w:rPr>
        <w:t>月1日结束。</w:t>
      </w:r>
      <w:r>
        <w:rPr>
          <w:rFonts w:hint="eastAsia" w:ascii="仿宋_GB2312" w:cs="仿宋_GB2312"/>
          <w:sz w:val="31"/>
          <w:szCs w:val="31"/>
          <w:lang w:val="en-US" w:eastAsia="zh-CN"/>
        </w:rPr>
        <w:t>服务期满业主满意续签一年。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_GB2312" w:cs="仿宋_GB2312"/>
          <w:sz w:val="31"/>
          <w:szCs w:val="31"/>
          <w:lang w:val="en-US" w:eastAsia="zh-CN"/>
        </w:rPr>
        <w:t>6</w:t>
      </w:r>
      <w:r>
        <w:rPr>
          <w:rFonts w:hint="eastAsia" w:ascii="仿宋_GB2312" w:eastAsia="仿宋_GB2312" w:cs="仿宋_GB2312"/>
          <w:sz w:val="31"/>
          <w:szCs w:val="31"/>
        </w:rPr>
        <w:t>.服务地点：江苏省常州市天宁区和电路10号。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二、投标人资格要求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ascii="仿宋_GB2312" w:cs="仿宋_GB2312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（一）</w:t>
      </w:r>
      <w:r>
        <w:rPr>
          <w:rFonts w:hint="eastAsia" w:ascii="仿宋_GB2312" w:cs="仿宋_GB2312"/>
          <w:sz w:val="31"/>
          <w:szCs w:val="31"/>
          <w:lang w:eastAsia="zh-CN"/>
        </w:rPr>
        <w:t>在中华人民共和国境内注册，具有独立法人资格的保安服务公司，持有有效的营业执照、保安服务许可证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（二）</w:t>
      </w:r>
      <w:r>
        <w:rPr>
          <w:rFonts w:hint="eastAsia" w:ascii="仿宋_GB2312" w:cs="仿宋_GB2312"/>
          <w:sz w:val="31"/>
          <w:szCs w:val="31"/>
          <w:lang w:eastAsia="zh-CN"/>
        </w:rPr>
        <w:t>拟派保安人员须持有有效的消防设施操作员证书，且证书注册单位与投标单位一致（提供证书复印件），具备良好的身体素质和职业道德，无违法犯罪记录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（三）投标人在近三年内无行贿犯罪、行政处罚等记录（未被“信用中国”网站（www.creditchina.gov.cn）列入失信被执行人、重大税收违法案件当事人名单、政府采购严重违法失信行为记录名单）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ascii="仿宋_GB2312" w:cs="仿宋_GB2312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（四）</w:t>
      </w:r>
      <w:r>
        <w:rPr>
          <w:rFonts w:hint="eastAsia" w:ascii="仿宋_GB2312" w:cs="仿宋_GB2312"/>
          <w:sz w:val="31"/>
          <w:szCs w:val="31"/>
          <w:lang w:eastAsia="zh-CN"/>
        </w:rPr>
        <w:t>投标人近三年内（自招标公告发布之日起往前推算）具有类似项目（如商业建筑、住宅小区、工业厂区等场所的安保服务项目）业绩，需提供合同关键页复印件（包含项目名称、服务内容、合同金额、签订日期等信息）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ascii="仿宋_GB2312" w:cs="仿宋_GB2312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z w:val="31"/>
          <w:szCs w:val="31"/>
        </w:rPr>
        <w:t>（五）</w:t>
      </w:r>
      <w:r>
        <w:rPr>
          <w:rFonts w:hint="eastAsia" w:ascii="仿宋_GB2312" w:cs="仿宋_GB2312"/>
          <w:sz w:val="31"/>
          <w:szCs w:val="31"/>
          <w:lang w:eastAsia="zh-CN"/>
        </w:rPr>
        <w:t>具有良好的商业信誉和健全的财务会计制度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（六）本次采购不接受联合体报价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三、投标人投标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凡有意参加者，请于202</w:t>
      </w:r>
      <w:r>
        <w:rPr>
          <w:rFonts w:hint="eastAsia" w:ascii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年1月</w:t>
      </w:r>
      <w:r>
        <w:rPr>
          <w:rFonts w:hint="eastAsia" w:ascii="仿宋_GB2312" w:cs="仿宋_GB2312"/>
          <w:sz w:val="31"/>
          <w:szCs w:val="31"/>
          <w:lang w:val="en-US" w:eastAsia="zh-CN"/>
        </w:rPr>
        <w:t>21</w:t>
      </w:r>
      <w:r>
        <w:rPr>
          <w:rFonts w:hint="eastAsia" w:ascii="仿宋_GB2312" w:eastAsia="仿宋_GB2312" w:cs="仿宋_GB2312"/>
          <w:sz w:val="31"/>
          <w:szCs w:val="31"/>
        </w:rPr>
        <w:t>日前将详细报价信息邮寄到招标单位或发至招标人邮箱。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开标时间：202</w:t>
      </w:r>
      <w:r>
        <w:rPr>
          <w:rFonts w:hint="eastAsia" w:ascii="仿宋_GB2312" w:cs="仿宋_GB2312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sz w:val="31"/>
          <w:szCs w:val="31"/>
        </w:rPr>
        <w:t>年1月</w:t>
      </w:r>
      <w:r>
        <w:rPr>
          <w:rFonts w:hint="eastAsia" w:ascii="仿宋_GB2312" w:cs="仿宋_GB2312"/>
          <w:sz w:val="31"/>
          <w:szCs w:val="31"/>
          <w:lang w:val="en-US" w:eastAsia="zh-CN"/>
        </w:rPr>
        <w:t>21</w:t>
      </w:r>
      <w:r>
        <w:rPr>
          <w:rFonts w:hint="eastAsia" w:ascii="仿宋_GB2312" w:eastAsia="仿宋_GB2312" w:cs="仿宋_GB2312"/>
          <w:sz w:val="31"/>
          <w:szCs w:val="31"/>
        </w:rPr>
        <w:t>日上午9：00。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供货方需提供以下材料：（下方资料均需要盖章，报价单需法人或授权委托人签字+单位盖章）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1.营业执照副本复印件（独立法人单位提供）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2.报价单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ascii="仿宋_GB2312" w:cs="仿宋_GB2312"/>
          <w:sz w:val="31"/>
          <w:szCs w:val="31"/>
          <w:lang w:eastAsia="zh-CN"/>
        </w:rPr>
      </w:pPr>
      <w:r>
        <w:rPr>
          <w:rFonts w:hint="eastAsia" w:ascii="仿宋_GB2312" w:cs="仿宋_GB2312"/>
          <w:sz w:val="31"/>
          <w:szCs w:val="31"/>
          <w:lang w:val="en-US" w:eastAsia="zh-CN"/>
        </w:rPr>
        <w:t>3.</w:t>
      </w:r>
      <w:r>
        <w:rPr>
          <w:rFonts w:hint="eastAsia" w:ascii="仿宋_GB2312" w:cs="仿宋_GB2312"/>
          <w:sz w:val="31"/>
          <w:szCs w:val="31"/>
          <w:lang w:eastAsia="zh-CN"/>
        </w:rPr>
        <w:t>保安服务许可证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ascii="仿宋_GB2312" w:cs="仿宋_GB2312"/>
          <w:sz w:val="31"/>
          <w:szCs w:val="31"/>
          <w:lang w:eastAsia="zh-CN"/>
        </w:rPr>
      </w:pPr>
      <w:r>
        <w:rPr>
          <w:rFonts w:hint="eastAsia" w:ascii="仿宋_GB2312" w:cs="仿宋_GB2312"/>
          <w:sz w:val="31"/>
          <w:szCs w:val="31"/>
          <w:lang w:val="en-US" w:eastAsia="zh-CN"/>
        </w:rPr>
        <w:t>4.</w:t>
      </w:r>
      <w:r>
        <w:rPr>
          <w:rFonts w:hint="eastAsia" w:ascii="仿宋_GB2312" w:cs="仿宋_GB2312"/>
          <w:sz w:val="31"/>
          <w:szCs w:val="31"/>
          <w:lang w:eastAsia="zh-CN"/>
        </w:rPr>
        <w:t>消防设施操作员证书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ascii="仿宋_GB2312" w:cs="仿宋_GB2312"/>
          <w:sz w:val="31"/>
          <w:szCs w:val="31"/>
          <w:lang w:val="en-US" w:eastAsia="zh-CN"/>
        </w:rPr>
      </w:pPr>
      <w:r>
        <w:rPr>
          <w:rFonts w:hint="eastAsia" w:ascii="仿宋_GB2312" w:cs="仿宋_GB2312"/>
          <w:sz w:val="31"/>
          <w:szCs w:val="31"/>
          <w:lang w:val="en-US" w:eastAsia="zh-CN"/>
        </w:rPr>
        <w:t>5.业绩（</w:t>
      </w:r>
      <w:r>
        <w:rPr>
          <w:rFonts w:hint="eastAsia" w:ascii="仿宋_GB2312" w:cs="仿宋_GB2312"/>
          <w:sz w:val="31"/>
          <w:szCs w:val="31"/>
          <w:lang w:eastAsia="zh-CN"/>
        </w:rPr>
        <w:t>提供合同关键页复印件）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四、发布公告的媒介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本次采购公告发布网站（http://www.smdksd.com/）。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黑体" w:hAnsi="宋体" w:eastAsia="黑体" w:cs="黑体"/>
          <w:sz w:val="31"/>
          <w:szCs w:val="31"/>
        </w:rPr>
        <w:t>五、联系方式</w:t>
      </w:r>
      <w:bookmarkStart w:id="0" w:name="_GoBack"/>
      <w:bookmarkEnd w:id="0"/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采购需求人：江苏煤炭地质勘探三队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地址：常州市青龙街道和电路10号三楼经营规划部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联系人：乔工，联系电话：13584378541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sz w:val="31"/>
          <w:szCs w:val="31"/>
          <w:lang w:val="en-US" w:eastAsia="zh-CN"/>
        </w:rPr>
        <w:t>六</w:t>
      </w:r>
      <w:r>
        <w:rPr>
          <w:rFonts w:hint="eastAsia" w:ascii="黑体" w:hAnsi="宋体" w:eastAsia="黑体" w:cs="黑体"/>
          <w:sz w:val="31"/>
          <w:szCs w:val="31"/>
        </w:rPr>
        <w:t>、采购监督部门</w:t>
      </w:r>
    </w:p>
    <w:p>
      <w:pPr>
        <w:rPr>
          <w:rFonts w:hint="eastAsia" w:ascii="仿宋_GB2312" w:hAnsi="Times New Roman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0"/>
          <w:sz w:val="31"/>
          <w:szCs w:val="31"/>
          <w:lang w:val="en-US" w:eastAsia="zh-CN" w:bidi="ar"/>
        </w:rPr>
        <w:t>纪检部         电话：15061936008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</w:pPr>
    </w:p>
    <w:p/>
    <w:p>
      <w:pPr>
        <w:ind w:left="0" w:leftChars="0" w:firstLine="0" w:firstLineChars="0"/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</w:pPr>
      <w:r>
        <w:rPr>
          <w:rFonts w:hint="eastAsia" w:ascii="仿宋_GB2312" w:cs="仿宋_GB2312"/>
          <w:sz w:val="31"/>
          <w:szCs w:val="31"/>
          <w:lang w:val="en-US" w:eastAsia="zh-CN"/>
        </w:rPr>
        <w:t>附件：</w:t>
      </w:r>
      <w:r>
        <w:rPr>
          <w:rFonts w:hint="eastAsia" w:ascii="仿宋_GB2312" w:eastAsia="仿宋_GB2312" w:cs="仿宋_GB2312"/>
          <w:sz w:val="31"/>
          <w:szCs w:val="31"/>
        </w:rPr>
        <w:t>1.营业执照副本复印件（独立法人单位提供）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br w:type="page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  <w:r>
        <w:rPr>
          <w:rFonts w:hint="eastAsia" w:ascii="仿宋_GB2312" w:eastAsia="仿宋_GB2312" w:cs="仿宋_GB2312"/>
          <w:sz w:val="31"/>
          <w:szCs w:val="31"/>
        </w:rPr>
        <w:t>2.报价单</w:t>
      </w:r>
    </w:p>
    <w:tbl>
      <w:tblPr>
        <w:tblStyle w:val="12"/>
        <w:tblpPr w:leftFromText="180" w:rightFromText="180" w:vertAnchor="text" w:horzAnchor="page" w:tblpXSpec="center" w:tblpY="285"/>
        <w:tblOverlap w:val="never"/>
        <w:tblW w:w="87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2424"/>
        <w:gridCol w:w="850"/>
        <w:gridCol w:w="915"/>
        <w:gridCol w:w="810"/>
        <w:gridCol w:w="1384"/>
        <w:gridCol w:w="1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Ansi="宋体" w:cs="宋体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报价单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客户名称：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江苏煤炭地质勘探三队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报价日期：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服务名称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率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%）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含税单价（元）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含税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cs="仿宋_GB2312"/>
                <w:sz w:val="31"/>
                <w:szCs w:val="31"/>
                <w:lang w:val="en-US" w:eastAsia="zh-CN"/>
              </w:rPr>
              <w:t>安保消防</w:t>
            </w:r>
            <w:r>
              <w:rPr>
                <w:rFonts w:ascii="仿宋_GB2312" w:eastAsia="仿宋_GB2312" w:cs="仿宋_GB2312"/>
                <w:sz w:val="31"/>
                <w:szCs w:val="31"/>
              </w:rPr>
              <w:t>服务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合计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jc w:val="both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8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hd w:val="clear" w:color="auto" w:fill="FFFFFF"/>
              <w:kinsoku/>
              <w:autoSpaceDE/>
              <w:autoSpaceDN/>
              <w:adjustRightInd/>
              <w:snapToGrid/>
              <w:spacing w:before="10" w:beforeAutospacing="0" w:after="10" w:afterAutospacing="0" w:line="380" w:lineRule="atLeast"/>
              <w:ind w:left="0" w:leftChars="0" w:right="1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1"/>
                <w:szCs w:val="31"/>
                <w:lang w:val="en-US" w:eastAsia="zh-CN" w:bidi="ar-SA"/>
              </w:rPr>
              <w:t>服务期：2025年2月1日起至2026年2月1日结束。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0" w:leftChars="0" w:firstLine="0" w:firstLineChars="0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31"/>
                <w:szCs w:val="31"/>
              </w:rPr>
              <w:t>服务地点：江苏省常州市天宁区和电路10号</w:t>
            </w:r>
            <w:r>
              <w:rPr>
                <w:rFonts w:hint="eastAsia" w:ascii="仿宋_GB2312" w:cs="仿宋_GB2312"/>
                <w:sz w:val="31"/>
                <w:szCs w:val="31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87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联系人：                 联系电话：         </w:t>
            </w: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30"/>
          <w:szCs w:val="30"/>
        </w:rPr>
      </w:pPr>
    </w:p>
    <w:p>
      <w:pPr>
        <w:pStyle w:val="7"/>
        <w:rPr>
          <w:rFonts w:ascii="宋体" w:hAnsi="宋体" w:cs="宋体"/>
          <w:b/>
          <w:bCs/>
          <w:sz w:val="30"/>
          <w:szCs w:val="30"/>
        </w:rPr>
      </w:pPr>
    </w:p>
    <w:p>
      <w:pPr>
        <w:pStyle w:val="7"/>
        <w:ind w:firstLine="3200" w:firstLineChars="1000"/>
        <w:rPr>
          <w:rFonts w:ascii="Arial" w:eastAsia="宋体"/>
          <w:szCs w:val="32"/>
        </w:rPr>
      </w:pPr>
      <w:r>
        <w:rPr>
          <w:rFonts w:hint="eastAsia" w:ascii="Arial" w:eastAsia="宋体"/>
          <w:szCs w:val="32"/>
        </w:rPr>
        <w:t>法定代表或授权代表（签字）：</w:t>
      </w:r>
    </w:p>
    <w:p>
      <w:pPr>
        <w:pStyle w:val="7"/>
        <w:ind w:firstLine="3200" w:firstLineChars="1000"/>
        <w:rPr>
          <w:rFonts w:hint="eastAsia" w:ascii="Arial" w:eastAsia="宋体"/>
          <w:szCs w:val="32"/>
        </w:rPr>
      </w:pPr>
    </w:p>
    <w:p>
      <w:pPr>
        <w:jc w:val="center"/>
        <w:rPr>
          <w:sz w:val="32"/>
          <w:szCs w:val="32"/>
        </w:rPr>
      </w:pPr>
      <w:r>
        <w:rPr>
          <w:rFonts w:hint="eastAsia" w:eastAsia="宋体"/>
          <w:sz w:val="32"/>
          <w:szCs w:val="32"/>
        </w:rPr>
        <w:t xml:space="preserve">     </w:t>
      </w:r>
      <w:r>
        <w:rPr>
          <w:rFonts w:hint="eastAsia" w:eastAsia="宋体"/>
          <w:sz w:val="32"/>
          <w:szCs w:val="32"/>
          <w:lang w:val="en-US" w:eastAsia="zh-CN"/>
        </w:rPr>
        <w:t>报价单位</w:t>
      </w:r>
      <w:r>
        <w:rPr>
          <w:rFonts w:hint="eastAsia"/>
          <w:sz w:val="32"/>
          <w:szCs w:val="32"/>
        </w:rPr>
        <w:t xml:space="preserve">：（公章） </w:t>
      </w:r>
      <w:r>
        <w:rPr>
          <w:sz w:val="32"/>
          <w:szCs w:val="32"/>
        </w:rPr>
        <w:t xml:space="preserve">    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jc w:val="center"/>
        <w:rPr>
          <w:sz w:val="32"/>
          <w:szCs w:val="32"/>
        </w:rPr>
      </w:pPr>
      <w:r>
        <w:rPr>
          <w:rFonts w:hint="eastAsia" w:ascii="Arial" w:hAnsi="Times New Roman" w:eastAsia="宋体" w:cs="Times New Roman"/>
          <w:kern w:val="2"/>
          <w:sz w:val="32"/>
          <w:szCs w:val="32"/>
          <w:lang w:val="en-US" w:eastAsia="zh-CN" w:bidi="ar-SA"/>
        </w:rPr>
        <w:t>日  期</w:t>
      </w:r>
      <w:r>
        <w:rPr>
          <w:rFonts w:hint="eastAsia"/>
          <w:sz w:val="32"/>
          <w:szCs w:val="32"/>
        </w:rPr>
        <w:t xml:space="preserve">： </w:t>
      </w:r>
      <w:r>
        <w:rPr>
          <w:sz w:val="32"/>
          <w:szCs w:val="32"/>
        </w:rPr>
        <w:t xml:space="preserve">  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ascii="仿宋_GB2312" w:eastAsia="仿宋_GB2312" w:cs="仿宋_GB2312"/>
          <w:sz w:val="31"/>
          <w:szCs w:val="31"/>
        </w:rPr>
      </w:pP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Chars="200" w:right="0" w:rightChars="0"/>
        <w:rPr>
          <w:rFonts w:hint="eastAsia" w:ascii="仿宋_GB2312" w:cs="仿宋_GB2312"/>
          <w:sz w:val="31"/>
          <w:szCs w:val="31"/>
          <w:lang w:eastAsia="zh-CN"/>
        </w:rPr>
      </w:pPr>
      <w:r>
        <w:rPr>
          <w:rFonts w:hint="eastAsia" w:ascii="仿宋_GB2312" w:cs="仿宋_GB2312"/>
          <w:sz w:val="31"/>
          <w:szCs w:val="31"/>
          <w:lang w:val="en-US" w:eastAsia="zh-CN"/>
        </w:rPr>
        <w:t>3.</w:t>
      </w:r>
      <w:r>
        <w:rPr>
          <w:rFonts w:hint="eastAsia" w:ascii="仿宋_GB2312" w:cs="仿宋_GB2312"/>
          <w:sz w:val="31"/>
          <w:szCs w:val="31"/>
          <w:lang w:eastAsia="zh-CN"/>
        </w:rPr>
        <w:t>保安服务许可证</w:t>
      </w: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Chars="200" w:right="0" w:rightChars="0"/>
        <w:rPr>
          <w:rFonts w:hint="eastAsia" w:ascii="仿宋_GB2312" w:cs="仿宋_GB2312"/>
          <w:sz w:val="31"/>
          <w:szCs w:val="31"/>
          <w:lang w:eastAsia="zh-CN"/>
        </w:rPr>
      </w:pPr>
      <w:r>
        <w:rPr>
          <w:rFonts w:hint="eastAsia" w:ascii="仿宋_GB2312" w:cs="仿宋_GB2312"/>
          <w:sz w:val="31"/>
          <w:szCs w:val="31"/>
          <w:lang w:val="en-US" w:eastAsia="zh-CN"/>
        </w:rPr>
        <w:t>4.</w:t>
      </w:r>
      <w:r>
        <w:rPr>
          <w:rFonts w:hint="eastAsia" w:ascii="仿宋_GB2312" w:cs="仿宋_GB2312"/>
          <w:sz w:val="31"/>
          <w:szCs w:val="31"/>
          <w:lang w:eastAsia="zh-CN"/>
        </w:rPr>
        <w:t>消防设施操作员证书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55" w:lineRule="atLeast"/>
        <w:ind w:left="0" w:right="0" w:firstLine="645"/>
        <w:rPr>
          <w:rFonts w:hint="eastAsia" w:ascii="仿宋_GB2312" w:cs="仿宋_GB2312"/>
          <w:sz w:val="31"/>
          <w:szCs w:val="31"/>
          <w:lang w:val="en-US" w:eastAsia="zh-CN"/>
        </w:rPr>
      </w:pPr>
      <w:r>
        <w:rPr>
          <w:rFonts w:hint="eastAsia" w:ascii="仿宋_GB2312" w:cs="仿宋_GB2312"/>
          <w:sz w:val="31"/>
          <w:szCs w:val="31"/>
          <w:lang w:val="en-US" w:eastAsia="zh-CN"/>
        </w:rPr>
        <w:t>5.业绩（</w:t>
      </w:r>
      <w:r>
        <w:rPr>
          <w:rFonts w:hint="eastAsia" w:ascii="仿宋_GB2312" w:cs="仿宋_GB2312"/>
          <w:sz w:val="31"/>
          <w:szCs w:val="31"/>
          <w:lang w:eastAsia="zh-CN"/>
        </w:rPr>
        <w:t>提供合同关键页复印件）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C4FBB"/>
    <w:rsid w:val="010427F0"/>
    <w:rsid w:val="01184AF2"/>
    <w:rsid w:val="019B4930"/>
    <w:rsid w:val="0720509C"/>
    <w:rsid w:val="07B66435"/>
    <w:rsid w:val="07E35FFF"/>
    <w:rsid w:val="0B291086"/>
    <w:rsid w:val="10557155"/>
    <w:rsid w:val="12E16A57"/>
    <w:rsid w:val="132D1E00"/>
    <w:rsid w:val="13A6210D"/>
    <w:rsid w:val="175B6261"/>
    <w:rsid w:val="17B05713"/>
    <w:rsid w:val="18C54E6D"/>
    <w:rsid w:val="18FD391E"/>
    <w:rsid w:val="1B472C2E"/>
    <w:rsid w:val="1C8C688F"/>
    <w:rsid w:val="1D9C59C2"/>
    <w:rsid w:val="1E323AE4"/>
    <w:rsid w:val="1E497D56"/>
    <w:rsid w:val="1E952DCB"/>
    <w:rsid w:val="1F3046EB"/>
    <w:rsid w:val="1F9D143E"/>
    <w:rsid w:val="21931F4A"/>
    <w:rsid w:val="236B6A70"/>
    <w:rsid w:val="298E73ED"/>
    <w:rsid w:val="29DD16E6"/>
    <w:rsid w:val="2E2C5259"/>
    <w:rsid w:val="2E4D3719"/>
    <w:rsid w:val="2E871B50"/>
    <w:rsid w:val="304F60BB"/>
    <w:rsid w:val="349A32D2"/>
    <w:rsid w:val="352A15FB"/>
    <w:rsid w:val="37D217CC"/>
    <w:rsid w:val="3A65644B"/>
    <w:rsid w:val="3B055B5A"/>
    <w:rsid w:val="3B7A512A"/>
    <w:rsid w:val="3E1E34BB"/>
    <w:rsid w:val="41016520"/>
    <w:rsid w:val="413438B5"/>
    <w:rsid w:val="420616E3"/>
    <w:rsid w:val="49AF6EF2"/>
    <w:rsid w:val="4BAE5F96"/>
    <w:rsid w:val="4BB71B3F"/>
    <w:rsid w:val="4C2757BD"/>
    <w:rsid w:val="4DEE0D1A"/>
    <w:rsid w:val="4EFF6D47"/>
    <w:rsid w:val="4FD129F5"/>
    <w:rsid w:val="4FE93250"/>
    <w:rsid w:val="509D6FF7"/>
    <w:rsid w:val="550F159D"/>
    <w:rsid w:val="564E0CF2"/>
    <w:rsid w:val="56CC0BF6"/>
    <w:rsid w:val="5A624A9B"/>
    <w:rsid w:val="5C0C458B"/>
    <w:rsid w:val="5C497C75"/>
    <w:rsid w:val="5CF3248F"/>
    <w:rsid w:val="602503D5"/>
    <w:rsid w:val="6033035B"/>
    <w:rsid w:val="62410310"/>
    <w:rsid w:val="62C375C5"/>
    <w:rsid w:val="6393508F"/>
    <w:rsid w:val="64A52D55"/>
    <w:rsid w:val="68713792"/>
    <w:rsid w:val="6D1C66E8"/>
    <w:rsid w:val="6D6F5719"/>
    <w:rsid w:val="6F86531E"/>
    <w:rsid w:val="72A41803"/>
    <w:rsid w:val="7307722C"/>
    <w:rsid w:val="76875AA1"/>
    <w:rsid w:val="77551206"/>
    <w:rsid w:val="785670FD"/>
    <w:rsid w:val="78ED3696"/>
    <w:rsid w:val="7C7E3FBF"/>
    <w:rsid w:val="7D8E7665"/>
    <w:rsid w:val="7EEC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bidi w:val="0"/>
      <w:spacing w:line="560" w:lineRule="exact"/>
      <w:ind w:firstLine="450" w:firstLineChars="20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方正小标宋简体" w:cs="宋体"/>
      <w:bCs/>
      <w:kern w:val="44"/>
      <w:sz w:val="52"/>
      <w:szCs w:val="48"/>
      <w:lang w:bidi="ar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880" w:firstLineChars="200"/>
      <w:jc w:val="both"/>
      <w:outlineLvl w:val="1"/>
    </w:pPr>
    <w:rPr>
      <w:rFonts w:ascii="Arial" w:hAnsi="Arial" w:eastAsia="黑体" w:cs="宋体"/>
      <w:sz w:val="32"/>
      <w:szCs w:val="2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spacing w:line="560" w:lineRule="exact"/>
      <w:ind w:firstLine="880" w:firstLineChars="200"/>
      <w:outlineLvl w:val="2"/>
    </w:pPr>
    <w:rPr>
      <w:rFonts w:ascii="楷体" w:hAnsi="楷体" w:eastAsia="楷体_GB2312" w:cs="Times New Roman"/>
      <w:bCs/>
      <w:kern w:val="2"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0" w:firstLineChars="200"/>
      <w:outlineLvl w:val="3"/>
    </w:pPr>
    <w:rPr>
      <w:rFonts w:ascii="Arial" w:hAnsi="Arial"/>
      <w:szCs w:val="22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7">
    <w:name w:val="Body Text First Indent"/>
    <w:basedOn w:val="8"/>
    <w:qFormat/>
    <w:uiPriority w:val="0"/>
    <w:pPr>
      <w:ind w:firstLine="420"/>
    </w:pPr>
    <w:rPr>
      <w:rFonts w:ascii="Times New Roman"/>
      <w:sz w:val="32"/>
    </w:rPr>
  </w:style>
  <w:style w:type="paragraph" w:styleId="8">
    <w:name w:val="Body Text"/>
    <w:basedOn w:val="1"/>
    <w:qFormat/>
    <w:uiPriority w:val="0"/>
    <w:pPr>
      <w:spacing w:after="120" w:afterLines="0" w:afterAutospacing="0"/>
    </w:pPr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3">
    <w:name w:val="标题3"/>
    <w:basedOn w:val="4"/>
    <w:next w:val="6"/>
    <w:qFormat/>
    <w:uiPriority w:val="0"/>
    <w:pPr>
      <w:spacing w:line="415" w:lineRule="auto"/>
      <w:ind w:firstLine="400" w:firstLineChars="400"/>
    </w:pPr>
    <w:rPr>
      <w:rFonts w:ascii="Cambria" w:hAnsi="Cambria" w:eastAsia="宋体"/>
      <w:color w:val="000000"/>
      <w:kern w:val="2"/>
      <w:sz w:val="28"/>
      <w:szCs w:val="32"/>
    </w:rPr>
  </w:style>
  <w:style w:type="character" w:customStyle="1" w:styleId="14">
    <w:name w:val="标题 3 字符"/>
    <w:basedOn w:val="11"/>
    <w:link w:val="5"/>
    <w:semiHidden/>
    <w:qFormat/>
    <w:uiPriority w:val="0"/>
    <w:rPr>
      <w:rFonts w:ascii="楷体" w:hAnsi="楷体" w:eastAsia="楷体_GB2312" w:cs="Times New Roman"/>
      <w:bCs/>
      <w:sz w:val="32"/>
      <w:szCs w:val="32"/>
    </w:rPr>
  </w:style>
  <w:style w:type="character" w:customStyle="1" w:styleId="15">
    <w:name w:val="标题 1 Char"/>
    <w:link w:val="3"/>
    <w:qFormat/>
    <w:uiPriority w:val="9"/>
    <w:rPr>
      <w:rFonts w:ascii="宋体" w:hAnsi="宋体" w:eastAsia="方正小标宋简体" w:cs="宋体"/>
      <w:kern w:val="44"/>
      <w:sz w:val="44"/>
      <w:szCs w:val="24"/>
    </w:rPr>
  </w:style>
  <w:style w:type="character" w:customStyle="1" w:styleId="16">
    <w:name w:val="标题 2 Char"/>
    <w:link w:val="4"/>
    <w:qFormat/>
    <w:uiPriority w:val="9"/>
    <w:rPr>
      <w:rFonts w:ascii="Arial" w:hAnsi="Arial" w:eastAsia="黑体" w:cs="Times New Roman"/>
      <w:bCs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1157</Words>
  <Characters>1264</Characters>
  <Lines>0</Lines>
  <Paragraphs>0</Paragraphs>
  <TotalTime>28</TotalTime>
  <ScaleCrop>false</ScaleCrop>
  <LinksUpToDate>false</LinksUpToDate>
  <CharactersWithSpaces>1330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2025-01-16T10:04:00Z</dcterms:created>
  <dc:creator>仗剑红颜</dc:creator>
  <cp:lastModifiedBy>梦里花落U知多少</cp:lastModifiedBy>
  <dcterms:modified xsi:type="dcterms:W3CDTF">2025-01-20T01:00:15Z</dcterms:modified>
  <dc:title>江苏煤炭地质勘探三队安保消防服务询价公告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855EA0BC1E0E4ED7B3BC9FE4584EFC5D_13</vt:lpwstr>
  </property>
  <property fmtid="{D5CDD505-2E9C-101B-9397-08002B2CF9AE}" pid="4" name="KSOTemplateDocerSaveRecord">
    <vt:lpwstr>eyJoZGlkIjoiZTI2ZGYyNGQwYjc4ODljM2FhNmJkNGY3ZDA5YTZjMzciLCJ1c2VySWQiOiI0NDM1MjQ5NDUifQ==</vt:lpwstr>
  </property>
</Properties>
</file>