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Toc13405"/>
      <w:bookmarkStart w:id="1" w:name="_Toc12715"/>
      <w:bookmarkStart w:id="2" w:name="_Toc25329"/>
      <w:bookmarkStart w:id="16" w:name="_GoBack"/>
      <w:bookmarkEnd w:id="16"/>
      <w:r>
        <w:rPr>
          <w:rFonts w:hint="eastAsia"/>
          <w:b/>
          <w:bCs/>
          <w:sz w:val="28"/>
          <w:szCs w:val="28"/>
          <w:lang w:val="en-US" w:eastAsia="zh-CN"/>
        </w:rPr>
        <w:t>附件：</w:t>
      </w:r>
    </w:p>
    <w:p>
      <w:pPr>
        <w:bidi w:val="0"/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bookmarkEnd w:id="0"/>
    <w:bookmarkEnd w:id="1"/>
    <w:bookmarkEnd w:id="2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eastAsia="宋体"/>
          <w:sz w:val="30"/>
          <w:szCs w:val="30"/>
          <w:lang w:val="en-US" w:eastAsia="zh-CN"/>
        </w:rPr>
      </w:pPr>
      <w:bookmarkStart w:id="3" w:name="_Toc32229"/>
      <w:bookmarkStart w:id="4" w:name="_Toc19138"/>
      <w:bookmarkStart w:id="5" w:name="_Toc13772"/>
      <w:r>
        <w:rPr>
          <w:rFonts w:hint="eastAsia"/>
          <w:sz w:val="30"/>
          <w:szCs w:val="30"/>
          <w:lang w:val="en-US" w:eastAsia="zh-CN"/>
        </w:rPr>
        <w:t>一、</w:t>
      </w:r>
      <w:r>
        <w:rPr>
          <w:rFonts w:hint="eastAsia"/>
          <w:sz w:val="30"/>
          <w:szCs w:val="30"/>
        </w:rPr>
        <w:t>报价</w:t>
      </w:r>
      <w:bookmarkEnd w:id="3"/>
      <w:bookmarkEnd w:id="4"/>
      <w:r>
        <w:rPr>
          <w:rFonts w:hint="eastAsia"/>
          <w:sz w:val="30"/>
          <w:szCs w:val="30"/>
          <w:lang w:val="en-US" w:eastAsia="zh-CN"/>
        </w:rPr>
        <w:t>书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textAlignment w:val="auto"/>
        <w:rPr>
          <w:rFonts w:hint="eastAsia"/>
          <w:b/>
          <w:bCs/>
          <w:sz w:val="28"/>
          <w:szCs w:val="28"/>
          <w:u w:val="single"/>
          <w:lang w:eastAsia="zh-CN"/>
        </w:rPr>
      </w:pP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江苏长江地质勘查院</w:t>
      </w:r>
      <w:r>
        <w:rPr>
          <w:rFonts w:hint="eastAsia"/>
          <w:b/>
          <w:bCs/>
          <w:sz w:val="28"/>
          <w:szCs w:val="28"/>
          <w:u w:val="singl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9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我方已仔细研究了：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贵院物探技术服务项目询价</w:t>
      </w:r>
      <w:r>
        <w:rPr>
          <w:rFonts w:hint="eastAsia" w:ascii="宋体" w:hAnsi="宋体" w:eastAsia="宋体" w:cs="宋体"/>
          <w:sz w:val="28"/>
          <w:szCs w:val="28"/>
        </w:rPr>
        <w:t>文件的全部内容，完全响应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询价</w:t>
      </w:r>
      <w:r>
        <w:rPr>
          <w:rFonts w:hint="eastAsia" w:ascii="宋体" w:hAnsi="宋体" w:eastAsia="宋体" w:cs="宋体"/>
          <w:sz w:val="28"/>
          <w:szCs w:val="28"/>
        </w:rPr>
        <w:t>文件要求，我方愿意以总价（大写）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**</w:t>
      </w:r>
      <w:r>
        <w:rPr>
          <w:rFonts w:hint="eastAsia" w:ascii="宋体" w:hAnsi="宋体" w:eastAsia="宋体" w:cs="宋体"/>
          <w:sz w:val="28"/>
          <w:szCs w:val="28"/>
        </w:rPr>
        <w:t>元，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小写：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的报价（含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6 %</w:t>
      </w:r>
      <w:r>
        <w:rPr>
          <w:rFonts w:hint="eastAsia" w:ascii="宋体" w:hAnsi="宋体" w:eastAsia="宋体" w:cs="宋体"/>
          <w:sz w:val="28"/>
          <w:szCs w:val="28"/>
        </w:rPr>
        <w:t>税价）总工期按照甲方时间要求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按合同约定实施和完成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技术服务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服务</w:t>
      </w:r>
      <w:r>
        <w:rPr>
          <w:rFonts w:hint="eastAsia" w:ascii="宋体" w:hAnsi="宋体" w:eastAsia="宋体" w:cs="宋体"/>
          <w:sz w:val="28"/>
          <w:szCs w:val="28"/>
        </w:rPr>
        <w:t>质量达到甲方和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询价</w:t>
      </w:r>
      <w:r>
        <w:rPr>
          <w:rFonts w:hint="eastAsia" w:ascii="宋体" w:hAnsi="宋体" w:eastAsia="宋体" w:cs="宋体"/>
          <w:sz w:val="28"/>
          <w:szCs w:val="28"/>
        </w:rPr>
        <w:t>文件要求。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9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6" w:name="_Toc2798"/>
      <w:bookmarkStart w:id="7" w:name="_Toc25846"/>
      <w:r>
        <w:rPr>
          <w:rFonts w:hint="eastAsia" w:ascii="宋体" w:hAnsi="宋体" w:eastAsia="宋体" w:cs="宋体"/>
          <w:sz w:val="28"/>
          <w:szCs w:val="28"/>
        </w:rPr>
        <w:t>我方承诺在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询价</w:t>
      </w:r>
      <w:r>
        <w:rPr>
          <w:rFonts w:hint="eastAsia" w:ascii="宋体" w:hAnsi="宋体" w:eastAsia="宋体" w:cs="宋体"/>
          <w:sz w:val="28"/>
          <w:szCs w:val="28"/>
        </w:rPr>
        <w:t>有效期内不修改、撤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销报价</w:t>
      </w:r>
      <w:r>
        <w:rPr>
          <w:rFonts w:hint="eastAsia" w:ascii="宋体" w:hAnsi="宋体" w:eastAsia="宋体" w:cs="宋体"/>
          <w:sz w:val="28"/>
          <w:szCs w:val="28"/>
        </w:rPr>
        <w:t>文件。</w:t>
      </w:r>
      <w:bookmarkEnd w:id="6"/>
      <w:bookmarkEnd w:id="7"/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9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我方在此声明，所递交的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</w:t>
      </w:r>
      <w:r>
        <w:rPr>
          <w:rFonts w:hint="eastAsia" w:ascii="宋体" w:hAnsi="宋体" w:eastAsia="宋体" w:cs="宋体"/>
          <w:sz w:val="28"/>
          <w:szCs w:val="28"/>
        </w:rPr>
        <w:t>文件及有关资料内容完整、真实和准确，是我司真实意愿。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20" w:lef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20" w:lef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20" w:lef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240" w:firstLineChars="8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投标单位： （盖单位章）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240" w:firstLineChars="8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 （或授权委托人）：（签字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或盖章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20" w:lef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8"/>
          <w:szCs w:val="28"/>
        </w:rPr>
        <w:t>联系电话：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920" w:firstLineChars="14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日 期：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</w:pPr>
    </w:p>
    <w:p>
      <w:pPr>
        <w:bidi w:val="0"/>
        <w:jc w:val="center"/>
        <w:rPr>
          <w:rFonts w:hint="default" w:ascii="宋体" w:hAnsi="宋体" w:eastAsia="宋体" w:cs="宋体"/>
          <w:b/>
          <w:bCs/>
          <w:color w:val="auto"/>
          <w:sz w:val="28"/>
          <w:szCs w:val="28"/>
          <w:shd w:val="clear" w:color="auto" w:fill="FFFFFF"/>
          <w:lang w:val="en-US" w:eastAsia="zh-CN"/>
        </w:rPr>
      </w:pPr>
    </w:p>
    <w:p>
      <w:pPr>
        <w:bidi w:val="0"/>
        <w:jc w:val="both"/>
        <w:rPr>
          <w:rFonts w:hint="default" w:ascii="宋体" w:hAnsi="宋体" w:eastAsia="宋体" w:cs="宋体"/>
          <w:b/>
          <w:bCs/>
          <w:color w:val="auto"/>
          <w:sz w:val="28"/>
          <w:szCs w:val="28"/>
          <w:shd w:val="clear" w:color="auto" w:fill="FFFFFF"/>
          <w:lang w:val="en-US" w:eastAsia="zh-CN"/>
        </w:rPr>
        <w:sectPr>
          <w:footerReference r:id="rId3" w:type="default"/>
          <w:pgSz w:w="11906" w:h="16838"/>
          <w:pgMar w:top="1383" w:right="1576" w:bottom="1383" w:left="1576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/>
          <w:sz w:val="30"/>
          <w:szCs w:val="30"/>
        </w:rPr>
      </w:pPr>
      <w:bookmarkStart w:id="8" w:name="_Toc8885"/>
      <w:bookmarkStart w:id="9" w:name="_Toc21877"/>
      <w:r>
        <w:rPr>
          <w:rFonts w:hint="eastAsia"/>
          <w:sz w:val="30"/>
          <w:szCs w:val="30"/>
          <w:lang w:val="en-US" w:eastAsia="zh-CN"/>
        </w:rPr>
        <w:t>二、资质</w:t>
      </w:r>
      <w:bookmarkEnd w:id="8"/>
      <w:bookmarkEnd w:id="9"/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bidi w:val="0"/>
        <w:rPr>
          <w:rFonts w:hint="eastAsia" w:cs="Times New Roman"/>
          <w:sz w:val="28"/>
          <w:szCs w:val="28"/>
          <w:lang w:val="en-US" w:eastAsia="zh-CN"/>
        </w:rPr>
      </w:pPr>
      <w:bookmarkStart w:id="10" w:name="_Toc972"/>
      <w:r>
        <w:rPr>
          <w:rFonts w:hint="eastAsia" w:cs="Times New Roman"/>
          <w:sz w:val="28"/>
          <w:szCs w:val="28"/>
          <w:lang w:val="en-US" w:eastAsia="zh-CN"/>
        </w:rPr>
        <w:t>1.营业执照</w:t>
      </w:r>
      <w:bookmarkEnd w:id="10"/>
    </w:p>
    <w:p>
      <w:pPr>
        <w:bidi w:val="0"/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default" w:cs="Times New Roman"/>
          <w:sz w:val="28"/>
          <w:szCs w:val="28"/>
          <w:lang w:val="en-US" w:eastAsia="zh-CN"/>
        </w:rPr>
      </w:pPr>
      <w:bookmarkStart w:id="11" w:name="_Toc11904"/>
      <w:r>
        <w:rPr>
          <w:rFonts w:hint="eastAsia" w:cs="Times New Roman"/>
          <w:sz w:val="28"/>
          <w:szCs w:val="28"/>
          <w:lang w:val="en-US" w:eastAsia="zh-CN"/>
        </w:rPr>
        <w:t>2.安全生产许可证书</w:t>
      </w:r>
      <w:bookmarkEnd w:id="11"/>
    </w:p>
    <w:p>
      <w:pPr>
        <w:bidi w:val="0"/>
        <w:rPr>
          <w:rFonts w:hint="eastAsia" w:eastAsia="宋体"/>
          <w:lang w:eastAsia="zh-CN"/>
        </w:rPr>
      </w:pPr>
      <w:bookmarkStart w:id="12" w:name="_Toc142912321"/>
    </w:p>
    <w:p>
      <w:pPr>
        <w:pStyle w:val="3"/>
        <w:bidi w:val="0"/>
        <w:rPr>
          <w:sz w:val="28"/>
          <w:szCs w:val="28"/>
        </w:rPr>
      </w:pPr>
      <w:bookmarkStart w:id="13" w:name="_Toc13357"/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地质勘查资质证书</w:t>
      </w:r>
      <w:bookmarkEnd w:id="12"/>
      <w:bookmarkEnd w:id="13"/>
    </w:p>
    <w:p>
      <w:pPr>
        <w:bidi w:val="0"/>
        <w:rPr>
          <w:rFonts w:hint="eastAsia" w:eastAsia="宋体"/>
          <w:lang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eastAsia="宋体" w:cs="Times New Roman"/>
          <w:sz w:val="30"/>
          <w:szCs w:val="30"/>
          <w:lang w:val="en-US" w:eastAsia="zh-CN"/>
        </w:rPr>
      </w:pPr>
      <w:bookmarkStart w:id="14" w:name="_Toc703"/>
      <w:bookmarkStart w:id="15" w:name="_Toc26958"/>
      <w:r>
        <w:rPr>
          <w:rFonts w:hint="eastAsia" w:cs="Times New Roman"/>
          <w:sz w:val="30"/>
          <w:szCs w:val="30"/>
          <w:lang w:val="en-US" w:eastAsia="zh-CN"/>
        </w:rPr>
        <w:t>三</w:t>
      </w:r>
      <w:r>
        <w:rPr>
          <w:rFonts w:hint="eastAsia" w:eastAsia="宋体" w:cs="Times New Roman"/>
          <w:sz w:val="30"/>
          <w:szCs w:val="30"/>
          <w:lang w:val="en-US" w:eastAsia="zh-CN"/>
        </w:rPr>
        <w:t>、业绩</w:t>
      </w:r>
      <w:bookmarkEnd w:id="14"/>
      <w:bookmarkEnd w:id="15"/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</w:p>
    <w:p>
      <w:pPr>
        <w:numPr>
          <w:ilvl w:val="0"/>
          <w:numId w:val="0"/>
        </w:numPr>
        <w:jc w:val="center"/>
        <w:rPr>
          <w:rStyle w:val="24"/>
          <w:rFonts w:hint="eastAsia" w:ascii="宋体" w:hAnsi="宋体" w:cstheme="minorBidi"/>
          <w:b w:val="0"/>
          <w:highlight w:val="none"/>
        </w:rPr>
      </w:pPr>
    </w:p>
    <w:p>
      <w:pPr>
        <w:numPr>
          <w:ilvl w:val="0"/>
          <w:numId w:val="0"/>
        </w:numPr>
        <w:jc w:val="center"/>
        <w:rPr>
          <w:rStyle w:val="24"/>
          <w:rFonts w:hint="eastAsia" w:ascii="宋体" w:hAnsi="宋体" w:cstheme="minorBidi"/>
          <w:b w:val="0"/>
          <w:highlight w:val="none"/>
        </w:rPr>
      </w:pPr>
    </w:p>
    <w:p>
      <w:pPr>
        <w:rPr>
          <w:rFonts w:hint="eastAsia"/>
        </w:rPr>
      </w:pPr>
    </w:p>
    <w:sectPr>
      <w:pgSz w:w="11907" w:h="16839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1D0453-C733-4AC0-A69D-3536759E92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4bVggbAgAAIQQAAA4AAABkcnMvZTJvRG9jLnhtbK1TzW4TMRC+I/EO&#10;lu9kN6FUUZRNFVoFIUW0UkCcHa+dtWR7LNvJbngAeANOXLjzXHkOxt5silpOiIs99vx/8838pjOa&#10;HIQPCmxFx6OSEmE51MruKvrp4+rVlJIQma2ZBisqehSB3ixevpi3biYm0ICuhScYxIZZ6yraxOhm&#10;RRF4IwwLI3DColKCNyzi0++K2rMWoxtdTMryumjB184DFyHg712vpIscX0rB472UQUSiK4q1xXz6&#10;fG7TWSzmbLbzzDWKn8tg/1CFYcpi0kuoOxYZ2Xv1LJRR3EMAGUccTAFSKi5yD9jNuHzSzaZhTuRe&#10;EJzgLjCF/xeWfzg8eKLqil5RYpnBEZ2+fzv9+HX6+ZVcJXhaF2ZotXFoF7u30OGYh/+An6nrTnqT&#10;buyHoB6BPl7AFV0kPDlNJ9NpiSqOuuGB8YtHd+dDfCfAkCRU1OP0MqjssA6xNx1MUjYLK6V1nqC2&#10;pK3o9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A4bVgg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EBC771"/>
    <w:multiLevelType w:val="singleLevel"/>
    <w:tmpl w:val="ECEBC771"/>
    <w:lvl w:ilvl="0" w:tentative="0">
      <w:start w:val="1"/>
      <w:numFmt w:val="decimal"/>
      <w:suff w:val="nothing"/>
      <w:lvlText w:val="%1、"/>
      <w:lvlJc w:val="left"/>
      <w:pPr>
        <w:ind w:left="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2NmYjE3YzFlOTlkOTk4YzliZDBiMGYyNGMzOWQifQ=="/>
  </w:docVars>
  <w:rsids>
    <w:rsidRoot w:val="42F825EE"/>
    <w:rsid w:val="0011717B"/>
    <w:rsid w:val="00136470"/>
    <w:rsid w:val="002562FC"/>
    <w:rsid w:val="002A6AAD"/>
    <w:rsid w:val="00386B75"/>
    <w:rsid w:val="00395899"/>
    <w:rsid w:val="003E4AF9"/>
    <w:rsid w:val="004131BA"/>
    <w:rsid w:val="004419B2"/>
    <w:rsid w:val="0047252C"/>
    <w:rsid w:val="00473682"/>
    <w:rsid w:val="004D727E"/>
    <w:rsid w:val="0051116A"/>
    <w:rsid w:val="00516333"/>
    <w:rsid w:val="005714C6"/>
    <w:rsid w:val="005E0746"/>
    <w:rsid w:val="006F292D"/>
    <w:rsid w:val="007A11DC"/>
    <w:rsid w:val="00842CA3"/>
    <w:rsid w:val="00866169"/>
    <w:rsid w:val="00903114"/>
    <w:rsid w:val="009255CB"/>
    <w:rsid w:val="0093586C"/>
    <w:rsid w:val="00980688"/>
    <w:rsid w:val="00A065FD"/>
    <w:rsid w:val="00A347DD"/>
    <w:rsid w:val="00B058BC"/>
    <w:rsid w:val="00BD7B88"/>
    <w:rsid w:val="00BE249C"/>
    <w:rsid w:val="00BF35E3"/>
    <w:rsid w:val="00C30DBB"/>
    <w:rsid w:val="00CA3EBB"/>
    <w:rsid w:val="00CD0DDA"/>
    <w:rsid w:val="00D85D88"/>
    <w:rsid w:val="00D85FDC"/>
    <w:rsid w:val="00E37A20"/>
    <w:rsid w:val="00E823B5"/>
    <w:rsid w:val="00EA2779"/>
    <w:rsid w:val="01AF51C6"/>
    <w:rsid w:val="020D0F3E"/>
    <w:rsid w:val="02691984"/>
    <w:rsid w:val="037463F7"/>
    <w:rsid w:val="039016EA"/>
    <w:rsid w:val="04553F6E"/>
    <w:rsid w:val="07CF228A"/>
    <w:rsid w:val="080A5EBF"/>
    <w:rsid w:val="099F61C8"/>
    <w:rsid w:val="0BBF7EEF"/>
    <w:rsid w:val="0C057C73"/>
    <w:rsid w:val="0DA16476"/>
    <w:rsid w:val="0DDC125D"/>
    <w:rsid w:val="0DDC391F"/>
    <w:rsid w:val="0E225A9C"/>
    <w:rsid w:val="0F732021"/>
    <w:rsid w:val="0FA7589A"/>
    <w:rsid w:val="11292B6B"/>
    <w:rsid w:val="120B3EBE"/>
    <w:rsid w:val="12CB7A65"/>
    <w:rsid w:val="13514B77"/>
    <w:rsid w:val="13C07B67"/>
    <w:rsid w:val="1453553C"/>
    <w:rsid w:val="1625389D"/>
    <w:rsid w:val="16415054"/>
    <w:rsid w:val="16495580"/>
    <w:rsid w:val="16882B5A"/>
    <w:rsid w:val="1C093B64"/>
    <w:rsid w:val="1C591CFD"/>
    <w:rsid w:val="1CD25D74"/>
    <w:rsid w:val="1D491D3F"/>
    <w:rsid w:val="1DFC6B55"/>
    <w:rsid w:val="1E0565AE"/>
    <w:rsid w:val="1E400CD1"/>
    <w:rsid w:val="1F41293E"/>
    <w:rsid w:val="1F97465F"/>
    <w:rsid w:val="1FAD2B13"/>
    <w:rsid w:val="1FB738D7"/>
    <w:rsid w:val="1FC15779"/>
    <w:rsid w:val="20937EA1"/>
    <w:rsid w:val="223E223C"/>
    <w:rsid w:val="23F01AF8"/>
    <w:rsid w:val="24E24FE1"/>
    <w:rsid w:val="25876501"/>
    <w:rsid w:val="26C94A9E"/>
    <w:rsid w:val="27424C78"/>
    <w:rsid w:val="27FD45CA"/>
    <w:rsid w:val="29882184"/>
    <w:rsid w:val="2B33475A"/>
    <w:rsid w:val="2B367DA6"/>
    <w:rsid w:val="2BB31739"/>
    <w:rsid w:val="2DEE4968"/>
    <w:rsid w:val="2FA15025"/>
    <w:rsid w:val="30BF25EC"/>
    <w:rsid w:val="30F26F3B"/>
    <w:rsid w:val="32C466E3"/>
    <w:rsid w:val="34050C5E"/>
    <w:rsid w:val="352705A9"/>
    <w:rsid w:val="35B323BC"/>
    <w:rsid w:val="35FF11A0"/>
    <w:rsid w:val="36032F7B"/>
    <w:rsid w:val="36FA7382"/>
    <w:rsid w:val="384E5A17"/>
    <w:rsid w:val="385C64C5"/>
    <w:rsid w:val="38FC1E1B"/>
    <w:rsid w:val="3A1E3204"/>
    <w:rsid w:val="3A521FBF"/>
    <w:rsid w:val="3A6B7104"/>
    <w:rsid w:val="3B024AEB"/>
    <w:rsid w:val="3C4E52DE"/>
    <w:rsid w:val="3DA247CE"/>
    <w:rsid w:val="3F5F0D54"/>
    <w:rsid w:val="408F4858"/>
    <w:rsid w:val="40A74367"/>
    <w:rsid w:val="420B55C4"/>
    <w:rsid w:val="424C27BC"/>
    <w:rsid w:val="426D4E62"/>
    <w:rsid w:val="42F825EE"/>
    <w:rsid w:val="4381338B"/>
    <w:rsid w:val="459B5DA7"/>
    <w:rsid w:val="475C610C"/>
    <w:rsid w:val="4888780E"/>
    <w:rsid w:val="49CD2659"/>
    <w:rsid w:val="4A817AD6"/>
    <w:rsid w:val="4D0D5D12"/>
    <w:rsid w:val="4D2967B9"/>
    <w:rsid w:val="4D4E6D7A"/>
    <w:rsid w:val="4D6E25DA"/>
    <w:rsid w:val="4EEE7D8E"/>
    <w:rsid w:val="4FE801D7"/>
    <w:rsid w:val="500E778E"/>
    <w:rsid w:val="501F49FD"/>
    <w:rsid w:val="5090605A"/>
    <w:rsid w:val="50FB0FC7"/>
    <w:rsid w:val="515147E9"/>
    <w:rsid w:val="51B043F8"/>
    <w:rsid w:val="52232DBF"/>
    <w:rsid w:val="544038A8"/>
    <w:rsid w:val="58CD7DF9"/>
    <w:rsid w:val="5AE42248"/>
    <w:rsid w:val="5C365ED2"/>
    <w:rsid w:val="5F893C41"/>
    <w:rsid w:val="5FA62A45"/>
    <w:rsid w:val="61100DF5"/>
    <w:rsid w:val="612B1454"/>
    <w:rsid w:val="61AC6292"/>
    <w:rsid w:val="61EA01D8"/>
    <w:rsid w:val="62586279"/>
    <w:rsid w:val="63B12F43"/>
    <w:rsid w:val="64D836A1"/>
    <w:rsid w:val="651A6F79"/>
    <w:rsid w:val="67050530"/>
    <w:rsid w:val="676C3943"/>
    <w:rsid w:val="68027CD3"/>
    <w:rsid w:val="682D3D04"/>
    <w:rsid w:val="698C74A3"/>
    <w:rsid w:val="6A480350"/>
    <w:rsid w:val="6AD8691F"/>
    <w:rsid w:val="6AF90780"/>
    <w:rsid w:val="6B1B7983"/>
    <w:rsid w:val="6B5236AA"/>
    <w:rsid w:val="6C135F35"/>
    <w:rsid w:val="6F60420D"/>
    <w:rsid w:val="6FF94B9F"/>
    <w:rsid w:val="718801FD"/>
    <w:rsid w:val="72563E57"/>
    <w:rsid w:val="72A458E4"/>
    <w:rsid w:val="74BB1982"/>
    <w:rsid w:val="76144CCF"/>
    <w:rsid w:val="765E777E"/>
    <w:rsid w:val="76A74AB0"/>
    <w:rsid w:val="76E66069"/>
    <w:rsid w:val="770F6CEE"/>
    <w:rsid w:val="78B90EFA"/>
    <w:rsid w:val="79B34EB6"/>
    <w:rsid w:val="7B1C1230"/>
    <w:rsid w:val="7BC00914"/>
    <w:rsid w:val="7C025EA7"/>
    <w:rsid w:val="7C23585B"/>
    <w:rsid w:val="7D983576"/>
    <w:rsid w:val="7F430B23"/>
    <w:rsid w:val="7F6E0A32"/>
    <w:rsid w:val="7FB83A5B"/>
    <w:rsid w:val="7FDD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First Indent"/>
    <w:basedOn w:val="6"/>
    <w:qFormat/>
    <w:uiPriority w:val="0"/>
    <w:pPr>
      <w:ind w:firstLine="420"/>
    </w:pPr>
    <w:rPr>
      <w:sz w:val="32"/>
    </w:rPr>
  </w:style>
  <w:style w:type="paragraph" w:styleId="6">
    <w:name w:val="Body Text"/>
    <w:basedOn w:val="1"/>
    <w:next w:val="7"/>
    <w:qFormat/>
    <w:uiPriority w:val="0"/>
    <w:pPr>
      <w:spacing w:before="44"/>
      <w:ind w:left="117"/>
    </w:pPr>
    <w:rPr>
      <w:rFonts w:ascii="仿宋_GB2312" w:eastAsia="仿宋_GB2312" w:cs="仿宋_GB2312"/>
      <w:sz w:val="28"/>
      <w:szCs w:val="28"/>
    </w:rPr>
  </w:style>
  <w:style w:type="paragraph" w:styleId="7">
    <w:name w:val="Body Text 2"/>
    <w:basedOn w:val="1"/>
    <w:qFormat/>
    <w:uiPriority w:val="0"/>
    <w:rPr>
      <w:color w:val="FF0000"/>
    </w:rPr>
  </w:style>
  <w:style w:type="paragraph" w:styleId="8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</w:rPr>
  </w:style>
  <w:style w:type="paragraph" w:styleId="9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toc 2"/>
    <w:basedOn w:val="1"/>
    <w:next w:val="1"/>
    <w:qFormat/>
    <w:uiPriority w:val="0"/>
    <w:pPr>
      <w:ind w:left="420" w:leftChars="200"/>
    </w:p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7">
    <w:name w:val="页眉 Char"/>
    <w:basedOn w:val="14"/>
    <w:link w:val="10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8">
    <w:name w:val="页脚 Char"/>
    <w:basedOn w:val="14"/>
    <w:link w:val="9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9">
    <w:name w:val="font2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11"/>
    <w:basedOn w:val="14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21">
    <w:name w:val="font5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41"/>
    <w:basedOn w:val="1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3">
    <w:name w:val="font6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标题 2 Char Char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25">
    <w:name w:val="font9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xitongtiandi.net</Company>
  <Pages>4</Pages>
  <Words>842</Words>
  <Characters>935</Characters>
  <Lines>4</Lines>
  <Paragraphs>1</Paragraphs>
  <TotalTime>3</TotalTime>
  <ScaleCrop>false</ScaleCrop>
  <LinksUpToDate>false</LinksUpToDate>
  <CharactersWithSpaces>1001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2022-07-04T07:41:00Z</dcterms:created>
  <dc:creator>爱你不是说说而已</dc:creator>
  <cp:lastModifiedBy>梦里花落U知多少</cp:lastModifiedBy>
  <cp:lastPrinted>2023-11-24T08:06:00Z</cp:lastPrinted>
  <dcterms:modified xsi:type="dcterms:W3CDTF">2025-04-01T09:25:50Z</dcterms:modified>
  <dc:title>江苏长江地质勘查院测井仪器维修保养及配件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FAE5B64FA05C40A39D31426732804D81_13</vt:lpwstr>
  </property>
  <property fmtid="{D5CDD505-2E9C-101B-9397-08002B2CF9AE}" pid="4" name="KSOTemplateDocerSaveRecord">
    <vt:lpwstr>eyJoZGlkIjoiZTI2ZGYyNGQwYjc4ODljM2FhNmJkNGY3ZDA5YTZjMzciLCJ1c2VySWQiOiI0NDM1MjQ5NDUifQ==</vt:lpwstr>
  </property>
</Properties>
</file>