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60455">
      <w:pPr>
        <w:pStyle w:val="4"/>
        <w:bidi w:val="0"/>
        <w:jc w:val="center"/>
        <w:rPr>
          <w:rFonts w:ascii="黑体" w:hAnsi="宋体" w:eastAsia="黑体" w:cs="黑体"/>
          <w:sz w:val="31"/>
          <w:szCs w:val="31"/>
        </w:rPr>
      </w:pPr>
      <w:r>
        <w:rPr>
          <w:rFonts w:hint="eastAsia"/>
          <w:lang w:val="en-US" w:eastAsia="zh-CN"/>
        </w:rPr>
        <w:t>江苏煤炭地质勘探三队安保消防服务询价公告</w:t>
      </w:r>
    </w:p>
    <w:p w14:paraId="5747C2A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</w:pPr>
      <w:r>
        <w:rPr>
          <w:rFonts w:ascii="黑体" w:hAnsi="宋体" w:eastAsia="黑体" w:cs="黑体"/>
          <w:sz w:val="31"/>
          <w:szCs w:val="31"/>
        </w:rPr>
        <w:t>一、采购概况</w:t>
      </w:r>
    </w:p>
    <w:p w14:paraId="42F98C1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</w:pPr>
      <w:r>
        <w:rPr>
          <w:rFonts w:ascii="仿宋_GB2312" w:eastAsia="仿宋_GB2312" w:cs="仿宋_GB2312"/>
          <w:sz w:val="31"/>
          <w:szCs w:val="31"/>
        </w:rPr>
        <w:t>1.为江苏煤炭地质勘探三队职工提供</w:t>
      </w:r>
      <w:r>
        <w:rPr>
          <w:rFonts w:hint="eastAsia" w:ascii="仿宋_GB2312" w:cs="仿宋_GB2312"/>
          <w:sz w:val="31"/>
          <w:szCs w:val="31"/>
          <w:lang w:val="en-US" w:eastAsia="zh-CN"/>
        </w:rPr>
        <w:t>安保消防</w:t>
      </w:r>
      <w:r>
        <w:rPr>
          <w:rFonts w:ascii="仿宋_GB2312" w:eastAsia="仿宋_GB2312" w:cs="仿宋_GB2312"/>
          <w:sz w:val="31"/>
          <w:szCs w:val="31"/>
        </w:rPr>
        <w:t>服务，符合条件的企业均可报名</w:t>
      </w:r>
    </w:p>
    <w:p w14:paraId="41B5D33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rPr>
          <w:rFonts w:hint="eastAsia" w:asci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cs="仿宋_GB2312"/>
          <w:sz w:val="31"/>
          <w:szCs w:val="31"/>
          <w:lang w:val="en-US" w:eastAsia="zh-CN"/>
        </w:rPr>
        <w:t>2</w:t>
      </w:r>
      <w:r>
        <w:rPr>
          <w:rFonts w:hint="eastAsia" w:ascii="仿宋_GB2312" w:eastAsia="仿宋_GB2312" w:cs="仿宋_GB2312"/>
          <w:sz w:val="31"/>
          <w:szCs w:val="31"/>
        </w:rPr>
        <w:t>.</w:t>
      </w:r>
      <w:r>
        <w:rPr>
          <w:rFonts w:hint="eastAsia" w:ascii="仿宋_GB2312" w:cs="仿宋_GB2312"/>
          <w:sz w:val="31"/>
          <w:szCs w:val="31"/>
          <w:lang w:val="en-US" w:eastAsia="zh-CN"/>
        </w:rPr>
        <w:t>采购内容：需招聘保安2名，工作时间为12小时制，年龄要求55周岁以下</w:t>
      </w:r>
    </w:p>
    <w:p w14:paraId="22A4E4A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</w:pPr>
      <w:r>
        <w:rPr>
          <w:rFonts w:hint="eastAsia" w:ascii="仿宋_GB2312" w:cs="仿宋_GB2312"/>
          <w:sz w:val="31"/>
          <w:szCs w:val="31"/>
          <w:lang w:val="en-US" w:eastAsia="zh-CN"/>
        </w:rPr>
        <w:t>3.</w:t>
      </w:r>
      <w:r>
        <w:rPr>
          <w:rFonts w:hint="eastAsia" w:ascii="仿宋_GB2312" w:eastAsia="仿宋_GB2312" w:cs="仿宋_GB2312"/>
          <w:sz w:val="31"/>
          <w:szCs w:val="31"/>
        </w:rPr>
        <w:t>资金来源：自有资金</w:t>
      </w:r>
    </w:p>
    <w:p w14:paraId="4AD4FDD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</w:pPr>
      <w:r>
        <w:rPr>
          <w:rFonts w:hint="eastAsia" w:ascii="仿宋_GB2312" w:cs="仿宋_GB2312"/>
          <w:sz w:val="31"/>
          <w:szCs w:val="31"/>
          <w:lang w:val="en-US" w:eastAsia="zh-CN"/>
        </w:rPr>
        <w:t>4</w:t>
      </w:r>
      <w:r>
        <w:rPr>
          <w:rFonts w:hint="eastAsia" w:ascii="仿宋_GB2312" w:eastAsia="仿宋_GB2312" w:cs="仿宋_GB2312"/>
          <w:sz w:val="31"/>
          <w:szCs w:val="31"/>
        </w:rPr>
        <w:t>.项目情况：</w:t>
      </w:r>
    </w:p>
    <w:p w14:paraId="49D68BC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rPr>
          <w:rFonts w:hint="default"/>
          <w:lang w:val="en-US"/>
        </w:rPr>
      </w:pPr>
      <w:r>
        <w:rPr>
          <w:rFonts w:hint="eastAsia" w:ascii="仿宋_GB2312" w:eastAsia="仿宋_GB2312" w:cs="仿宋_GB2312"/>
          <w:sz w:val="31"/>
          <w:szCs w:val="31"/>
        </w:rPr>
        <w:t>为江苏省常州市天宁区和电路10号</w:t>
      </w:r>
      <w:r>
        <w:rPr>
          <w:rFonts w:hint="eastAsia" w:ascii="仿宋_GB2312" w:cs="仿宋_GB2312"/>
          <w:sz w:val="31"/>
          <w:szCs w:val="31"/>
          <w:lang w:eastAsia="zh-CN"/>
        </w:rPr>
        <w:t>院区</w:t>
      </w:r>
      <w:r>
        <w:rPr>
          <w:rFonts w:hint="eastAsia" w:ascii="仿宋_GB2312" w:eastAsia="仿宋_GB2312" w:cs="仿宋_GB2312"/>
          <w:sz w:val="31"/>
          <w:szCs w:val="31"/>
        </w:rPr>
        <w:t>提供</w:t>
      </w: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安保消防</w:t>
      </w:r>
      <w:r>
        <w:rPr>
          <w:rFonts w:hint="eastAsia" w:ascii="仿宋_GB2312" w:eastAsia="仿宋_GB2312" w:cs="仿宋_GB2312"/>
          <w:sz w:val="31"/>
          <w:szCs w:val="31"/>
        </w:rPr>
        <w:t>服务。工作内容包含：</w:t>
      </w:r>
      <w:r>
        <w:rPr>
          <w:rFonts w:hint="eastAsia" w:ascii="仿宋_GB2312" w:cs="仿宋_GB2312"/>
          <w:sz w:val="31"/>
          <w:szCs w:val="31"/>
          <w:lang w:val="en-US" w:eastAsia="zh-CN"/>
        </w:rPr>
        <w:t>1.</w:t>
      </w:r>
      <w:r>
        <w:rPr>
          <w:rFonts w:hint="eastAsia" w:ascii="仿宋_GB2312" w:cs="仿宋_GB2312"/>
          <w:sz w:val="31"/>
          <w:szCs w:val="31"/>
          <w:lang w:eastAsia="zh-CN"/>
        </w:rPr>
        <w:t>安保工作：负责项目区域内的日常巡逻，维持治安秩序，对人员、车辆出入进行管理与登记，协助处理突发事件，保障人员生命财产安全。</w:t>
      </w:r>
      <w:r>
        <w:rPr>
          <w:rFonts w:hint="eastAsia" w:ascii="仿宋_GB2312" w:cs="仿宋_GB2312"/>
          <w:sz w:val="31"/>
          <w:szCs w:val="31"/>
          <w:lang w:val="en-US" w:eastAsia="zh-CN"/>
        </w:rPr>
        <w:t>2.消防工作：实时监控消防控制室内各类消防设施运行状态，准确识别和处理各类报警信号，定期对消防设施进行检查、维护与保养，确保其处于良好运行状态，日常巡查办公大楼消防，执行消防应急预案。</w:t>
      </w:r>
    </w:p>
    <w:p w14:paraId="46E28F3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rPr>
          <w:rFonts w:hint="default" w:eastAsia="仿宋_GB2312"/>
          <w:lang w:val="en-US" w:eastAsia="zh-CN"/>
        </w:rPr>
      </w:pPr>
      <w:r>
        <w:rPr>
          <w:rFonts w:hint="eastAsia" w:ascii="仿宋_GB2312" w:cs="仿宋_GB2312"/>
          <w:sz w:val="31"/>
          <w:szCs w:val="31"/>
          <w:lang w:val="en-US" w:eastAsia="zh-CN"/>
        </w:rPr>
        <w:t>5</w:t>
      </w:r>
      <w:r>
        <w:rPr>
          <w:rFonts w:hint="eastAsia" w:ascii="仿宋_GB2312" w:eastAsia="仿宋_GB2312" w:cs="仿宋_GB2312"/>
          <w:sz w:val="31"/>
          <w:szCs w:val="31"/>
        </w:rPr>
        <w:t>.服务期：202</w:t>
      </w:r>
      <w:r>
        <w:rPr>
          <w:rFonts w:hint="eastAsia" w:ascii="仿宋_GB2312" w:cs="仿宋_GB2312"/>
          <w:sz w:val="31"/>
          <w:szCs w:val="31"/>
          <w:lang w:val="en-US" w:eastAsia="zh-CN"/>
        </w:rPr>
        <w:t>6</w:t>
      </w:r>
      <w:r>
        <w:rPr>
          <w:rFonts w:hint="eastAsia" w:ascii="仿宋_GB2312" w:eastAsia="仿宋_GB2312" w:cs="仿宋_GB2312"/>
          <w:sz w:val="31"/>
          <w:szCs w:val="31"/>
        </w:rPr>
        <w:t>年</w:t>
      </w:r>
      <w:r>
        <w:rPr>
          <w:rFonts w:hint="eastAsia" w:ascii="仿宋_GB2312" w:cs="仿宋_GB2312"/>
          <w:sz w:val="31"/>
          <w:szCs w:val="31"/>
          <w:lang w:val="en-US" w:eastAsia="zh-CN"/>
        </w:rPr>
        <w:t>2</w:t>
      </w:r>
      <w:r>
        <w:rPr>
          <w:rFonts w:hint="eastAsia" w:ascii="仿宋_GB2312" w:eastAsia="仿宋_GB2312" w:cs="仿宋_GB2312"/>
          <w:sz w:val="31"/>
          <w:szCs w:val="31"/>
        </w:rPr>
        <w:t>月1日起至202</w:t>
      </w:r>
      <w:r>
        <w:rPr>
          <w:rFonts w:hint="eastAsia" w:ascii="仿宋_GB2312" w:cs="仿宋_GB2312"/>
          <w:sz w:val="31"/>
          <w:szCs w:val="31"/>
          <w:lang w:val="en-US" w:eastAsia="zh-CN"/>
        </w:rPr>
        <w:t>7</w:t>
      </w:r>
      <w:r>
        <w:rPr>
          <w:rFonts w:hint="eastAsia" w:ascii="仿宋_GB2312" w:eastAsia="仿宋_GB2312" w:cs="仿宋_GB2312"/>
          <w:sz w:val="31"/>
          <w:szCs w:val="31"/>
        </w:rPr>
        <w:t>年</w:t>
      </w:r>
      <w:r>
        <w:rPr>
          <w:rFonts w:hint="eastAsia" w:ascii="仿宋_GB2312" w:cs="仿宋_GB2312"/>
          <w:sz w:val="31"/>
          <w:szCs w:val="31"/>
          <w:lang w:val="en-US" w:eastAsia="zh-CN"/>
        </w:rPr>
        <w:t>2</w:t>
      </w:r>
      <w:r>
        <w:rPr>
          <w:rFonts w:hint="eastAsia" w:ascii="仿宋_GB2312" w:eastAsia="仿宋_GB2312" w:cs="仿宋_GB2312"/>
          <w:sz w:val="31"/>
          <w:szCs w:val="31"/>
        </w:rPr>
        <w:t>月1日结束。</w:t>
      </w:r>
      <w:r>
        <w:rPr>
          <w:rFonts w:hint="eastAsia" w:ascii="仿宋_GB2312" w:cs="仿宋_GB2312"/>
          <w:sz w:val="31"/>
          <w:szCs w:val="31"/>
          <w:lang w:val="en-US" w:eastAsia="zh-CN"/>
        </w:rPr>
        <w:t>服务期满业主满意续签一年。</w:t>
      </w:r>
    </w:p>
    <w:p w14:paraId="4E173D3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rPr>
          <w:rFonts w:hint="eastAsia" w:ascii="仿宋_GB2312" w:eastAsia="仿宋_GB2312" w:cs="仿宋_GB2312"/>
          <w:sz w:val="31"/>
          <w:szCs w:val="31"/>
        </w:rPr>
      </w:pPr>
      <w:r>
        <w:rPr>
          <w:rFonts w:hint="eastAsia" w:ascii="仿宋_GB2312" w:cs="仿宋_GB2312"/>
          <w:sz w:val="31"/>
          <w:szCs w:val="31"/>
          <w:lang w:val="en-US" w:eastAsia="zh-CN"/>
        </w:rPr>
        <w:t>6</w:t>
      </w:r>
      <w:r>
        <w:rPr>
          <w:rFonts w:hint="eastAsia" w:ascii="仿宋_GB2312" w:eastAsia="仿宋_GB2312" w:cs="仿宋_GB2312"/>
          <w:sz w:val="31"/>
          <w:szCs w:val="31"/>
        </w:rPr>
        <w:t>.服务地点：江苏省常州市天宁区和电路10号。</w:t>
      </w:r>
    </w:p>
    <w:p w14:paraId="753B391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rPr>
          <w:rFonts w:hint="default" w:asci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cs="仿宋_GB2312"/>
          <w:sz w:val="31"/>
          <w:szCs w:val="31"/>
          <w:lang w:val="en-US" w:eastAsia="zh-CN"/>
        </w:rPr>
        <w:t>7.采购编号：ZMCJ02CG20265001</w:t>
      </w:r>
    </w:p>
    <w:p w14:paraId="2296D61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</w:pPr>
      <w:r>
        <w:rPr>
          <w:rFonts w:hint="eastAsia" w:ascii="黑体" w:hAnsi="宋体" w:eastAsia="黑体" w:cs="黑体"/>
          <w:sz w:val="31"/>
          <w:szCs w:val="31"/>
        </w:rPr>
        <w:t>二、</w:t>
      </w:r>
      <w:r>
        <w:rPr>
          <w:rFonts w:hint="eastAsia" w:ascii="黑体" w:hAnsi="宋体" w:eastAsia="黑体" w:cs="黑体"/>
          <w:sz w:val="31"/>
          <w:szCs w:val="31"/>
          <w:lang w:eastAsia="zh-CN"/>
        </w:rPr>
        <w:t>响应</w:t>
      </w:r>
      <w:r>
        <w:rPr>
          <w:rFonts w:hint="eastAsia" w:ascii="黑体" w:hAnsi="宋体" w:eastAsia="黑体" w:cs="黑体"/>
          <w:sz w:val="31"/>
          <w:szCs w:val="31"/>
        </w:rPr>
        <w:t>人资格要求</w:t>
      </w:r>
    </w:p>
    <w:p w14:paraId="6AC7635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rPr>
          <w:rFonts w:hint="eastAsia" w:ascii="仿宋_GB2312" w:cs="仿宋_GB2312"/>
          <w:sz w:val="31"/>
          <w:szCs w:val="31"/>
          <w:lang w:eastAsia="zh-CN"/>
        </w:rPr>
      </w:pPr>
      <w:r>
        <w:rPr>
          <w:rFonts w:hint="eastAsia" w:ascii="仿宋_GB2312" w:eastAsia="仿宋_GB2312" w:cs="仿宋_GB2312"/>
          <w:sz w:val="31"/>
          <w:szCs w:val="31"/>
        </w:rPr>
        <w:t>（一）</w:t>
      </w:r>
      <w:r>
        <w:rPr>
          <w:rFonts w:hint="eastAsia" w:ascii="仿宋_GB2312" w:cs="仿宋_GB2312"/>
          <w:sz w:val="31"/>
          <w:szCs w:val="31"/>
          <w:lang w:eastAsia="zh-CN"/>
        </w:rPr>
        <w:t>在中华人民共和国境内注册，具有独立法人资格的保安服务公司，持有有效的营业执照、保安服务许可证</w:t>
      </w:r>
    </w:p>
    <w:p w14:paraId="7E7A27D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rPr>
          <w:rFonts w:hint="eastAsia" w:eastAsia="仿宋_GB2312"/>
          <w:lang w:eastAsia="zh-CN"/>
        </w:rPr>
      </w:pPr>
      <w:r>
        <w:rPr>
          <w:rFonts w:hint="eastAsia" w:ascii="仿宋_GB2312" w:eastAsia="仿宋_GB2312" w:cs="仿宋_GB2312"/>
          <w:sz w:val="31"/>
          <w:szCs w:val="31"/>
        </w:rPr>
        <w:t>（二）</w:t>
      </w:r>
      <w:r>
        <w:rPr>
          <w:rFonts w:hint="eastAsia" w:ascii="仿宋_GB2312" w:cs="仿宋_GB2312"/>
          <w:sz w:val="31"/>
          <w:szCs w:val="31"/>
          <w:lang w:eastAsia="zh-CN"/>
        </w:rPr>
        <w:t>拟派保安人员须持有有效的消防设施操作员证书，且证书注册单位与响应单位一致（提供证书复印件），具备良好的身体素质和职业道德，无违法犯罪记录</w:t>
      </w:r>
    </w:p>
    <w:p w14:paraId="1A60337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</w:pPr>
      <w:r>
        <w:rPr>
          <w:rFonts w:hint="eastAsia" w:ascii="仿宋_GB2312" w:eastAsia="仿宋_GB2312" w:cs="仿宋_GB2312"/>
          <w:sz w:val="31"/>
          <w:szCs w:val="31"/>
        </w:rPr>
        <w:t>（三）</w:t>
      </w:r>
      <w:r>
        <w:rPr>
          <w:rFonts w:hint="eastAsia" w:ascii="仿宋_GB2312" w:cs="仿宋_GB2312"/>
          <w:sz w:val="31"/>
          <w:szCs w:val="31"/>
          <w:lang w:eastAsia="zh-CN"/>
        </w:rPr>
        <w:t>响应</w:t>
      </w:r>
      <w:r>
        <w:rPr>
          <w:rFonts w:hint="eastAsia" w:ascii="仿宋_GB2312" w:eastAsia="仿宋_GB2312" w:cs="仿宋_GB2312"/>
          <w:sz w:val="31"/>
          <w:szCs w:val="31"/>
        </w:rPr>
        <w:t>人在近三年内无行贿犯罪、行政处罚等记录（未被“信用中国”网站（www.creditchina.gov.cn）列入失信被执行人、重大税收违法案件当事人名单、政府采购严重违法失信行为记录名单）</w:t>
      </w:r>
    </w:p>
    <w:p w14:paraId="54DAE05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rPr>
          <w:rFonts w:hint="eastAsia" w:ascii="仿宋_GB2312" w:cs="仿宋_GB2312"/>
          <w:sz w:val="31"/>
          <w:szCs w:val="31"/>
          <w:lang w:eastAsia="zh-CN"/>
        </w:rPr>
      </w:pPr>
      <w:r>
        <w:rPr>
          <w:rFonts w:hint="eastAsia" w:ascii="仿宋_GB2312" w:eastAsia="仿宋_GB2312" w:cs="仿宋_GB2312"/>
          <w:sz w:val="31"/>
          <w:szCs w:val="31"/>
        </w:rPr>
        <w:t>（四）</w:t>
      </w:r>
      <w:r>
        <w:rPr>
          <w:rFonts w:hint="eastAsia" w:ascii="仿宋_GB2312" w:cs="仿宋_GB2312"/>
          <w:sz w:val="31"/>
          <w:szCs w:val="31"/>
          <w:lang w:eastAsia="zh-CN"/>
        </w:rPr>
        <w:t>响应人近三年内（自询价公告发布之日起往前推算）具有类似项目（如商业建筑、住宅小区、工业厂区等场所的安保服务项目）业绩，需提供合同关键页复印件（包含项目名称、服务内容、合同金额、签订日期等信息）</w:t>
      </w:r>
    </w:p>
    <w:p w14:paraId="2BE3C76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rPr>
          <w:rFonts w:hint="eastAsia" w:ascii="仿宋_GB2312" w:cs="仿宋_GB2312"/>
          <w:sz w:val="31"/>
          <w:szCs w:val="31"/>
          <w:lang w:eastAsia="zh-CN"/>
        </w:rPr>
      </w:pPr>
      <w:r>
        <w:rPr>
          <w:rFonts w:hint="eastAsia" w:ascii="仿宋_GB2312" w:eastAsia="仿宋_GB2312" w:cs="仿宋_GB2312"/>
          <w:sz w:val="31"/>
          <w:szCs w:val="31"/>
        </w:rPr>
        <w:t>（五）</w:t>
      </w:r>
      <w:r>
        <w:rPr>
          <w:rFonts w:hint="eastAsia" w:ascii="仿宋_GB2312" w:cs="仿宋_GB2312"/>
          <w:sz w:val="31"/>
          <w:szCs w:val="31"/>
          <w:lang w:eastAsia="zh-CN"/>
        </w:rPr>
        <w:t>具有良好的商业信誉和健全的财务会计制度</w:t>
      </w:r>
    </w:p>
    <w:p w14:paraId="496D4A8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</w:pPr>
      <w:r>
        <w:rPr>
          <w:rFonts w:hint="eastAsia" w:ascii="仿宋_GB2312" w:eastAsia="仿宋_GB2312" w:cs="仿宋_GB2312"/>
          <w:sz w:val="31"/>
          <w:szCs w:val="31"/>
        </w:rPr>
        <w:t>（六）本次采购不接受联合体报价</w:t>
      </w:r>
    </w:p>
    <w:p w14:paraId="0405DB0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rPr>
          <w:rFonts w:hint="eastAsia" w:eastAsia="黑体"/>
          <w:lang w:eastAsia="zh-CN"/>
        </w:rPr>
      </w:pPr>
      <w:r>
        <w:rPr>
          <w:rFonts w:hint="eastAsia" w:ascii="黑体" w:hAnsi="宋体" w:eastAsia="黑体" w:cs="黑体"/>
          <w:sz w:val="31"/>
          <w:szCs w:val="31"/>
        </w:rPr>
        <w:t>三、</w:t>
      </w:r>
      <w:r>
        <w:rPr>
          <w:rFonts w:hint="eastAsia" w:ascii="黑体" w:hAnsi="宋体" w:eastAsia="黑体" w:cs="黑体"/>
          <w:sz w:val="31"/>
          <w:szCs w:val="31"/>
          <w:lang w:eastAsia="zh-CN"/>
        </w:rPr>
        <w:t>响应</w:t>
      </w:r>
      <w:r>
        <w:rPr>
          <w:rFonts w:hint="eastAsia" w:ascii="黑体" w:hAnsi="宋体" w:eastAsia="黑体" w:cs="黑体"/>
          <w:sz w:val="31"/>
          <w:szCs w:val="31"/>
        </w:rPr>
        <w:t>人</w:t>
      </w:r>
      <w:r>
        <w:rPr>
          <w:rFonts w:hint="eastAsia" w:ascii="黑体" w:hAnsi="宋体" w:eastAsia="黑体" w:cs="黑体"/>
          <w:sz w:val="31"/>
          <w:szCs w:val="31"/>
          <w:lang w:eastAsia="zh-CN"/>
        </w:rPr>
        <w:t>响应</w:t>
      </w:r>
      <w:bookmarkStart w:id="0" w:name="_GoBack"/>
      <w:bookmarkEnd w:id="0"/>
    </w:p>
    <w:p w14:paraId="5244459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rPr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</w:rPr>
        <w:t>凡有意参加者，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请于202</w:t>
      </w:r>
      <w:r>
        <w:rPr>
          <w:rFonts w:hint="eastAsia" w:ascii="仿宋_GB2312" w:cs="仿宋_GB2312"/>
          <w:sz w:val="31"/>
          <w:szCs w:val="31"/>
          <w:highlight w:val="none"/>
          <w:lang w:val="en-US" w:eastAsia="zh-CN"/>
        </w:rPr>
        <w:t>6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年1月</w:t>
      </w:r>
      <w:r>
        <w:rPr>
          <w:rFonts w:hint="eastAsia" w:ascii="仿宋_GB2312" w:cs="仿宋_GB2312"/>
          <w:sz w:val="31"/>
          <w:szCs w:val="31"/>
          <w:highlight w:val="none"/>
          <w:lang w:val="en-US" w:eastAsia="zh-CN"/>
        </w:rPr>
        <w:t>13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日前将详细报价信息邮寄到</w:t>
      </w:r>
      <w:r>
        <w:rPr>
          <w:rFonts w:hint="eastAsia" w:ascii="仿宋_GB2312" w:cs="仿宋_GB2312"/>
          <w:sz w:val="31"/>
          <w:szCs w:val="31"/>
          <w:highlight w:val="none"/>
          <w:lang w:val="en-US" w:eastAsia="zh-CN"/>
        </w:rPr>
        <w:t>采购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单位或发至</w:t>
      </w:r>
      <w:r>
        <w:rPr>
          <w:rFonts w:hint="eastAsia" w:ascii="仿宋_GB2312" w:cs="仿宋_GB2312"/>
          <w:sz w:val="31"/>
          <w:szCs w:val="31"/>
          <w:highlight w:val="none"/>
          <w:lang w:val="en-US" w:eastAsia="zh-CN"/>
        </w:rPr>
        <w:t>采购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人邮箱。</w:t>
      </w:r>
    </w:p>
    <w:p w14:paraId="2458147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rPr>
          <w:highlight w:val="none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</w:rPr>
        <w:t>开标时间：202</w:t>
      </w:r>
      <w:r>
        <w:rPr>
          <w:rFonts w:hint="eastAsia" w:ascii="仿宋_GB2312" w:cs="仿宋_GB2312"/>
          <w:sz w:val="31"/>
          <w:szCs w:val="31"/>
          <w:highlight w:val="none"/>
          <w:lang w:val="en-US" w:eastAsia="zh-CN"/>
        </w:rPr>
        <w:t>6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年1月</w:t>
      </w:r>
      <w:r>
        <w:rPr>
          <w:rFonts w:hint="eastAsia" w:ascii="仿宋_GB2312" w:cs="仿宋_GB2312"/>
          <w:sz w:val="31"/>
          <w:szCs w:val="31"/>
          <w:highlight w:val="none"/>
          <w:lang w:val="en-US" w:eastAsia="zh-CN"/>
        </w:rPr>
        <w:t>13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日</w:t>
      </w:r>
      <w:r>
        <w:rPr>
          <w:rFonts w:hint="eastAsia" w:ascii="仿宋_GB2312" w:cs="仿宋_GB2312"/>
          <w:sz w:val="31"/>
          <w:szCs w:val="31"/>
          <w:highlight w:val="none"/>
          <w:lang w:val="en-US" w:eastAsia="zh-CN"/>
        </w:rPr>
        <w:t>下午14:</w:t>
      </w:r>
      <w:r>
        <w:rPr>
          <w:rFonts w:hint="eastAsia" w:ascii="仿宋_GB2312" w:eastAsia="仿宋_GB2312" w:cs="仿宋_GB2312"/>
          <w:sz w:val="31"/>
          <w:szCs w:val="31"/>
          <w:highlight w:val="none"/>
        </w:rPr>
        <w:t>00。</w:t>
      </w:r>
    </w:p>
    <w:p w14:paraId="3F250A4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</w:pPr>
      <w:r>
        <w:rPr>
          <w:rFonts w:hint="eastAsia" w:ascii="仿宋_GB2312" w:eastAsia="仿宋_GB2312" w:cs="仿宋_GB2312"/>
          <w:sz w:val="31"/>
          <w:szCs w:val="31"/>
        </w:rPr>
        <w:t>供货方需提供以下材料：（下方资料均需要盖章，报价单需法人或授权委托人签字+单位盖章）</w:t>
      </w:r>
    </w:p>
    <w:p w14:paraId="69D83CD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</w:pPr>
      <w:r>
        <w:rPr>
          <w:rFonts w:hint="eastAsia" w:ascii="仿宋_GB2312" w:eastAsia="仿宋_GB2312" w:cs="仿宋_GB2312"/>
          <w:sz w:val="31"/>
          <w:szCs w:val="31"/>
        </w:rPr>
        <w:t>1.营业执照副本复印件（独立法人单位提供）</w:t>
      </w:r>
    </w:p>
    <w:p w14:paraId="016F752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rPr>
          <w:rFonts w:hint="eastAsia" w:ascii="仿宋_GB2312" w:eastAsia="仿宋_GB2312" w:cs="仿宋_GB2312"/>
          <w:sz w:val="31"/>
          <w:szCs w:val="31"/>
        </w:rPr>
      </w:pPr>
      <w:r>
        <w:rPr>
          <w:rFonts w:hint="eastAsia" w:ascii="仿宋_GB2312" w:eastAsia="仿宋_GB2312" w:cs="仿宋_GB2312"/>
          <w:sz w:val="31"/>
          <w:szCs w:val="31"/>
        </w:rPr>
        <w:t>2.报价单</w:t>
      </w:r>
    </w:p>
    <w:p w14:paraId="1EE428B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rPr>
          <w:rFonts w:hint="eastAsia" w:ascii="仿宋_GB2312" w:cs="仿宋_GB2312"/>
          <w:sz w:val="31"/>
          <w:szCs w:val="31"/>
          <w:lang w:eastAsia="zh-CN"/>
        </w:rPr>
      </w:pPr>
      <w:r>
        <w:rPr>
          <w:rFonts w:hint="eastAsia" w:ascii="仿宋_GB2312" w:cs="仿宋_GB2312"/>
          <w:sz w:val="31"/>
          <w:szCs w:val="31"/>
          <w:lang w:val="en-US" w:eastAsia="zh-CN"/>
        </w:rPr>
        <w:t>3.</w:t>
      </w:r>
      <w:r>
        <w:rPr>
          <w:rFonts w:hint="eastAsia" w:ascii="仿宋_GB2312" w:cs="仿宋_GB2312"/>
          <w:sz w:val="31"/>
          <w:szCs w:val="31"/>
          <w:lang w:eastAsia="zh-CN"/>
        </w:rPr>
        <w:t>保安服务许可证</w:t>
      </w:r>
    </w:p>
    <w:p w14:paraId="66131F5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rPr>
          <w:rFonts w:hint="eastAsia" w:ascii="仿宋_GB2312" w:cs="仿宋_GB2312"/>
          <w:sz w:val="31"/>
          <w:szCs w:val="31"/>
          <w:lang w:eastAsia="zh-CN"/>
        </w:rPr>
      </w:pPr>
      <w:r>
        <w:rPr>
          <w:rFonts w:hint="eastAsia" w:ascii="仿宋_GB2312" w:cs="仿宋_GB2312"/>
          <w:sz w:val="31"/>
          <w:szCs w:val="31"/>
          <w:lang w:val="en-US" w:eastAsia="zh-CN"/>
        </w:rPr>
        <w:t>4.</w:t>
      </w:r>
      <w:r>
        <w:rPr>
          <w:rFonts w:hint="eastAsia" w:ascii="仿宋_GB2312" w:cs="仿宋_GB2312"/>
          <w:sz w:val="31"/>
          <w:szCs w:val="31"/>
          <w:lang w:eastAsia="zh-CN"/>
        </w:rPr>
        <w:t>消防设施操作员证书</w:t>
      </w:r>
    </w:p>
    <w:p w14:paraId="452FEFC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rPr>
          <w:rFonts w:hint="eastAsia" w:ascii="仿宋_GB2312" w:cs="仿宋_GB2312"/>
          <w:sz w:val="31"/>
          <w:szCs w:val="31"/>
          <w:lang w:val="en-US" w:eastAsia="zh-CN"/>
        </w:rPr>
      </w:pPr>
      <w:r>
        <w:rPr>
          <w:rFonts w:hint="eastAsia" w:ascii="仿宋_GB2312" w:cs="仿宋_GB2312"/>
          <w:sz w:val="31"/>
          <w:szCs w:val="31"/>
          <w:lang w:val="en-US" w:eastAsia="zh-CN"/>
        </w:rPr>
        <w:t>5.业绩（</w:t>
      </w:r>
      <w:r>
        <w:rPr>
          <w:rFonts w:hint="eastAsia" w:ascii="仿宋_GB2312" w:cs="仿宋_GB2312"/>
          <w:sz w:val="31"/>
          <w:szCs w:val="31"/>
          <w:lang w:eastAsia="zh-CN"/>
        </w:rPr>
        <w:t>提供合同关键页复印件）</w:t>
      </w:r>
    </w:p>
    <w:p w14:paraId="29DE04C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</w:pPr>
      <w:r>
        <w:rPr>
          <w:rFonts w:hint="eastAsia" w:ascii="黑体" w:hAnsi="宋体" w:eastAsia="黑体" w:cs="黑体"/>
          <w:sz w:val="31"/>
          <w:szCs w:val="31"/>
        </w:rPr>
        <w:t>四、发布公告的媒介</w:t>
      </w:r>
    </w:p>
    <w:p w14:paraId="4182B4F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</w:pPr>
      <w:r>
        <w:rPr>
          <w:rFonts w:hint="eastAsia" w:ascii="仿宋_GB2312" w:eastAsia="仿宋_GB2312" w:cs="仿宋_GB2312"/>
          <w:sz w:val="31"/>
          <w:szCs w:val="31"/>
        </w:rPr>
        <w:t>本次采购公告发布网站（http://www.smdksd.com/）。</w:t>
      </w:r>
    </w:p>
    <w:p w14:paraId="6A7B5A8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</w:pPr>
      <w:r>
        <w:rPr>
          <w:rFonts w:hint="eastAsia" w:ascii="黑体" w:hAnsi="宋体" w:eastAsia="黑体" w:cs="黑体"/>
          <w:sz w:val="31"/>
          <w:szCs w:val="31"/>
        </w:rPr>
        <w:t>五、联系方式</w:t>
      </w:r>
    </w:p>
    <w:p w14:paraId="5306D29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</w:pPr>
      <w:r>
        <w:rPr>
          <w:rFonts w:hint="eastAsia" w:ascii="仿宋_GB2312" w:eastAsia="仿宋_GB2312" w:cs="仿宋_GB2312"/>
          <w:sz w:val="31"/>
          <w:szCs w:val="31"/>
        </w:rPr>
        <w:t>采购需求人：江苏煤炭地质勘探三队</w:t>
      </w:r>
    </w:p>
    <w:p w14:paraId="5A6E690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</w:pPr>
      <w:r>
        <w:rPr>
          <w:rFonts w:hint="eastAsia" w:ascii="仿宋_GB2312" w:eastAsia="仿宋_GB2312" w:cs="仿宋_GB2312"/>
          <w:sz w:val="31"/>
          <w:szCs w:val="31"/>
        </w:rPr>
        <w:t>地址：常州市青龙街道和电路10号三楼经营规划部</w:t>
      </w:r>
    </w:p>
    <w:p w14:paraId="1657978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</w:pPr>
      <w:r>
        <w:rPr>
          <w:rFonts w:hint="eastAsia" w:ascii="仿宋_GB2312" w:eastAsia="仿宋_GB2312" w:cs="仿宋_GB2312"/>
          <w:sz w:val="31"/>
          <w:szCs w:val="31"/>
        </w:rPr>
        <w:t>联系人：乔工，联系电话：13584378541</w:t>
      </w:r>
    </w:p>
    <w:p w14:paraId="54747B2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rPr>
          <w:rFonts w:hint="eastAsia" w:ascii="黑体" w:hAnsi="宋体" w:eastAsia="黑体" w:cs="黑体"/>
          <w:sz w:val="31"/>
          <w:szCs w:val="31"/>
        </w:rPr>
      </w:pPr>
      <w:r>
        <w:rPr>
          <w:rFonts w:hint="eastAsia" w:ascii="黑体" w:hAnsi="宋体" w:eastAsia="黑体" w:cs="黑体"/>
          <w:sz w:val="31"/>
          <w:szCs w:val="31"/>
          <w:lang w:val="en-US" w:eastAsia="zh-CN"/>
        </w:rPr>
        <w:t>六</w:t>
      </w:r>
      <w:r>
        <w:rPr>
          <w:rFonts w:hint="eastAsia" w:ascii="黑体" w:hAnsi="宋体" w:eastAsia="黑体" w:cs="黑体"/>
          <w:sz w:val="31"/>
          <w:szCs w:val="31"/>
        </w:rPr>
        <w:t>、采购监督部门</w:t>
      </w:r>
    </w:p>
    <w:p w14:paraId="34759EAC">
      <w:pP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0"/>
          <w:sz w:val="31"/>
          <w:szCs w:val="31"/>
          <w:lang w:val="en-US" w:eastAsia="zh-CN" w:bidi="ar"/>
        </w:rPr>
        <w:t>纪检部门，电话：0519-85302774</w:t>
      </w:r>
    </w:p>
    <w:p w14:paraId="5CD1601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</w:pPr>
    </w:p>
    <w:p w14:paraId="2B82308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</w:pPr>
    </w:p>
    <w:p w14:paraId="1AC0BFD4"/>
    <w:p w14:paraId="6E61A90F">
      <w:pPr>
        <w:ind w:left="0" w:leftChars="0" w:firstLine="0" w:firstLineChars="0"/>
      </w:pPr>
    </w:p>
    <w:p w14:paraId="737BFAC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</w:pPr>
      <w:r>
        <w:rPr>
          <w:rFonts w:hint="eastAsia" w:ascii="仿宋_GB2312" w:cs="仿宋_GB2312"/>
          <w:sz w:val="31"/>
          <w:szCs w:val="31"/>
          <w:lang w:val="en-US" w:eastAsia="zh-CN"/>
        </w:rPr>
        <w:t>附件：</w:t>
      </w:r>
      <w:r>
        <w:rPr>
          <w:rFonts w:hint="eastAsia" w:ascii="仿宋_GB2312" w:eastAsia="仿宋_GB2312" w:cs="仿宋_GB2312"/>
          <w:sz w:val="31"/>
          <w:szCs w:val="31"/>
        </w:rPr>
        <w:t>1.营业执照副本复印件（独立法人单位提供）</w:t>
      </w:r>
    </w:p>
    <w:p w14:paraId="0D89548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rPr>
          <w:rFonts w:hint="eastAsia" w:ascii="仿宋_GB2312" w:eastAsia="仿宋_GB2312" w:cs="仿宋_GB2312"/>
          <w:sz w:val="31"/>
          <w:szCs w:val="31"/>
        </w:rPr>
      </w:pPr>
      <w:r>
        <w:rPr>
          <w:rFonts w:hint="eastAsia" w:ascii="仿宋_GB2312" w:eastAsia="仿宋_GB2312" w:cs="仿宋_GB2312"/>
          <w:sz w:val="31"/>
          <w:szCs w:val="31"/>
        </w:rPr>
        <w:br w:type="page"/>
      </w:r>
    </w:p>
    <w:p w14:paraId="05D99B7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rPr>
          <w:rFonts w:hint="eastAsia" w:ascii="仿宋_GB2312" w:eastAsia="仿宋_GB2312" w:cs="仿宋_GB2312"/>
          <w:sz w:val="31"/>
          <w:szCs w:val="31"/>
        </w:rPr>
      </w:pPr>
      <w:r>
        <w:rPr>
          <w:rFonts w:hint="eastAsia" w:ascii="仿宋_GB2312" w:eastAsia="仿宋_GB2312" w:cs="仿宋_GB2312"/>
          <w:sz w:val="31"/>
          <w:szCs w:val="31"/>
        </w:rPr>
        <w:t>2.报价单</w:t>
      </w:r>
    </w:p>
    <w:tbl>
      <w:tblPr>
        <w:tblStyle w:val="11"/>
        <w:tblpPr w:leftFromText="180" w:rightFromText="180" w:vertAnchor="text" w:horzAnchor="page" w:tblpXSpec="center" w:tblpY="285"/>
        <w:tblOverlap w:val="never"/>
        <w:tblW w:w="8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424"/>
        <w:gridCol w:w="850"/>
        <w:gridCol w:w="915"/>
        <w:gridCol w:w="810"/>
        <w:gridCol w:w="1384"/>
        <w:gridCol w:w="1480"/>
      </w:tblGrid>
      <w:tr w14:paraId="235F2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7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F3E3F">
            <w:pPr>
              <w:jc w:val="center"/>
              <w:textAlignment w:val="center"/>
              <w:rPr>
                <w:rFonts w:hAnsi="宋体" w:cs="宋体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  <w:t>报价单</w:t>
            </w:r>
          </w:p>
        </w:tc>
      </w:tr>
      <w:tr w14:paraId="5FFAD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7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B8989">
            <w:pPr>
              <w:ind w:left="0" w:leftChars="0" w:firstLine="0" w:firstLineChars="0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客户名称：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江苏煤炭地质勘探三队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报价日期：   年   月   日</w:t>
            </w:r>
          </w:p>
        </w:tc>
      </w:tr>
      <w:tr w14:paraId="1FD59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3329D">
            <w:pPr>
              <w:ind w:left="0" w:leftChars="0"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96582">
            <w:pPr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A0815">
            <w:pPr>
              <w:ind w:left="0" w:leftChars="0"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5F623">
            <w:pPr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984C2">
            <w:pPr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率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%）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B1742">
            <w:pPr>
              <w:ind w:left="0" w:leftChars="0"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含税单价（元）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23EF8">
            <w:pPr>
              <w:ind w:left="0" w:leftChars="0"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含税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总价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（元）</w:t>
            </w:r>
          </w:p>
        </w:tc>
      </w:tr>
      <w:tr w14:paraId="3DC7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C5CC7">
            <w:pPr>
              <w:ind w:left="0" w:leftChars="0"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79879"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31"/>
                <w:szCs w:val="31"/>
                <w:lang w:val="en-US" w:eastAsia="zh-CN"/>
              </w:rPr>
              <w:t>安保消防</w:t>
            </w:r>
            <w:r>
              <w:rPr>
                <w:rFonts w:ascii="仿宋_GB2312" w:eastAsia="仿宋_GB2312" w:cs="仿宋_GB2312"/>
                <w:sz w:val="31"/>
                <w:szCs w:val="31"/>
              </w:rPr>
              <w:t>服务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4D421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68BB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18E9B">
            <w:p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AE56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7C7F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D3E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F8D0B">
            <w:pPr>
              <w:ind w:left="0" w:leftChars="0"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FD91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79D7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5068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C87A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8837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720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3A1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6207A">
            <w:pPr>
              <w:ind w:left="0" w:leftChars="0"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1B84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8100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0375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7580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5FE8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34A9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5FA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A01B8">
            <w:pPr>
              <w:ind w:left="0" w:leftChars="0" w:firstLine="0" w:firstLineChars="0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57F8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458C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6DAC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AE35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3030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0644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052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F5A8B">
            <w:pPr>
              <w:ind w:left="0" w:leftChars="0" w:firstLine="0" w:firstLineChars="0"/>
              <w:jc w:val="both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C4E74">
            <w:pPr>
              <w:pStyle w:val="9"/>
              <w:shd w:val="clear" w:color="auto" w:fill="FFFFFF"/>
              <w:kinsoku/>
              <w:autoSpaceDE/>
              <w:autoSpaceDN/>
              <w:adjustRightInd/>
              <w:snapToGrid/>
              <w:spacing w:before="10" w:beforeAutospacing="0" w:after="10" w:afterAutospacing="0" w:line="380" w:lineRule="atLeast"/>
              <w:ind w:left="0" w:leftChars="0" w:right="1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1"/>
                <w:szCs w:val="31"/>
                <w:lang w:val="en-US" w:eastAsia="zh-CN" w:bidi="ar-SA"/>
              </w:rPr>
              <w:t>服务期：202</w:t>
            </w:r>
            <w:r>
              <w:rPr>
                <w:rFonts w:hint="eastAsia" w:ascii="仿宋_GB2312" w:cs="仿宋_GB2312"/>
                <w:kern w:val="2"/>
                <w:sz w:val="31"/>
                <w:szCs w:val="31"/>
                <w:lang w:val="en-US" w:eastAsia="zh-CN" w:bidi="ar-SA"/>
              </w:rPr>
              <w:t>6</w:t>
            </w:r>
            <w:r>
              <w:rPr>
                <w:rFonts w:hint="eastAsia" w:ascii="仿宋_GB2312" w:hAnsi="Times New Roman" w:eastAsia="仿宋_GB2312" w:cs="仿宋_GB2312"/>
                <w:kern w:val="2"/>
                <w:sz w:val="31"/>
                <w:szCs w:val="31"/>
                <w:lang w:val="en-US" w:eastAsia="zh-CN" w:bidi="ar-SA"/>
              </w:rPr>
              <w:t>年2月1日起至202</w:t>
            </w:r>
            <w:r>
              <w:rPr>
                <w:rFonts w:hint="eastAsia" w:ascii="仿宋_GB2312" w:cs="仿宋_GB2312"/>
                <w:kern w:val="2"/>
                <w:sz w:val="31"/>
                <w:szCs w:val="31"/>
                <w:lang w:val="en-US" w:eastAsia="zh-CN" w:bidi="ar-SA"/>
              </w:rPr>
              <w:t>7</w:t>
            </w:r>
            <w:r>
              <w:rPr>
                <w:rFonts w:hint="eastAsia" w:ascii="仿宋_GB2312" w:hAnsi="Times New Roman" w:eastAsia="仿宋_GB2312" w:cs="仿宋_GB2312"/>
                <w:kern w:val="2"/>
                <w:sz w:val="31"/>
                <w:szCs w:val="31"/>
                <w:lang w:val="en-US" w:eastAsia="zh-CN" w:bidi="ar-SA"/>
              </w:rPr>
              <w:t>年2月1日结束。</w:t>
            </w:r>
          </w:p>
        </w:tc>
      </w:tr>
      <w:tr w14:paraId="28F8B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7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D6B5D">
            <w:pPr>
              <w:ind w:left="0" w:leftChars="0" w:firstLine="0" w:firstLineChars="0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31"/>
                <w:szCs w:val="31"/>
              </w:rPr>
              <w:t>服务地点：江苏省常州市天宁区和电路10号</w:t>
            </w:r>
            <w:r>
              <w:rPr>
                <w:rFonts w:hint="eastAsia" w:ascii="仿宋_GB2312" w:cs="仿宋_GB2312"/>
                <w:sz w:val="31"/>
                <w:szCs w:val="31"/>
                <w:lang w:eastAsia="zh-CN"/>
              </w:rPr>
              <w:t>。</w:t>
            </w:r>
          </w:p>
        </w:tc>
      </w:tr>
      <w:tr w14:paraId="512A4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7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BE98B">
            <w:pPr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联系人：                 联系电话：         </w:t>
            </w:r>
          </w:p>
        </w:tc>
      </w:tr>
    </w:tbl>
    <w:p w14:paraId="1D851738">
      <w:pPr>
        <w:spacing w:line="360" w:lineRule="auto"/>
        <w:rPr>
          <w:rFonts w:ascii="宋体" w:hAnsi="宋体" w:cs="宋体"/>
          <w:b/>
          <w:bCs/>
          <w:sz w:val="30"/>
          <w:szCs w:val="30"/>
        </w:rPr>
      </w:pPr>
    </w:p>
    <w:p w14:paraId="4A5EC0CA">
      <w:pPr>
        <w:pStyle w:val="10"/>
        <w:rPr>
          <w:rFonts w:ascii="宋体" w:hAnsi="宋体" w:cs="宋体"/>
          <w:b/>
          <w:bCs/>
          <w:sz w:val="30"/>
          <w:szCs w:val="30"/>
        </w:rPr>
      </w:pPr>
    </w:p>
    <w:p w14:paraId="6C0278D5">
      <w:pPr>
        <w:pStyle w:val="10"/>
        <w:ind w:firstLine="3200" w:firstLineChars="1000"/>
        <w:rPr>
          <w:rFonts w:ascii="Arial" w:eastAsia="宋体"/>
          <w:szCs w:val="32"/>
        </w:rPr>
      </w:pPr>
      <w:r>
        <w:rPr>
          <w:rFonts w:hint="eastAsia" w:ascii="Arial" w:eastAsia="宋体"/>
          <w:szCs w:val="32"/>
        </w:rPr>
        <w:t>法定代表或授权代表（签字）：</w:t>
      </w:r>
    </w:p>
    <w:p w14:paraId="1E1318A3">
      <w:pPr>
        <w:pStyle w:val="10"/>
        <w:ind w:firstLine="3200" w:firstLineChars="1000"/>
        <w:rPr>
          <w:rFonts w:hint="eastAsia" w:ascii="Arial" w:eastAsia="宋体"/>
          <w:szCs w:val="32"/>
        </w:rPr>
      </w:pPr>
    </w:p>
    <w:p w14:paraId="4CD0F0BD">
      <w:pPr>
        <w:jc w:val="center"/>
        <w:rPr>
          <w:sz w:val="32"/>
          <w:szCs w:val="32"/>
        </w:rPr>
      </w:pPr>
      <w:r>
        <w:rPr>
          <w:rFonts w:hint="eastAsia" w:eastAsia="宋体"/>
          <w:sz w:val="32"/>
          <w:szCs w:val="32"/>
        </w:rPr>
        <w:t xml:space="preserve">     </w:t>
      </w:r>
      <w:r>
        <w:rPr>
          <w:rFonts w:hint="eastAsia" w:eastAsia="宋体"/>
          <w:sz w:val="32"/>
          <w:szCs w:val="32"/>
          <w:lang w:val="en-US" w:eastAsia="zh-CN"/>
        </w:rPr>
        <w:t>报价单位</w:t>
      </w:r>
      <w:r>
        <w:rPr>
          <w:rFonts w:hint="eastAsia"/>
          <w:sz w:val="32"/>
          <w:szCs w:val="32"/>
        </w:rPr>
        <w:t xml:space="preserve">：（公章） </w:t>
      </w:r>
      <w:r>
        <w:rPr>
          <w:sz w:val="32"/>
          <w:szCs w:val="32"/>
        </w:rPr>
        <w:t xml:space="preserve">    </w:t>
      </w:r>
    </w:p>
    <w:p w14:paraId="6B3EAC1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680AAC12">
      <w:pPr>
        <w:jc w:val="center"/>
        <w:rPr>
          <w:sz w:val="32"/>
          <w:szCs w:val="32"/>
        </w:rPr>
      </w:pPr>
      <w:r>
        <w:rPr>
          <w:rFonts w:hint="eastAsia" w:ascii="Arial" w:hAnsi="Times New Roman" w:eastAsia="宋体" w:cs="Times New Roman"/>
          <w:kern w:val="2"/>
          <w:sz w:val="32"/>
          <w:szCs w:val="32"/>
          <w:lang w:val="en-US" w:eastAsia="zh-CN" w:bidi="ar-SA"/>
        </w:rPr>
        <w:t>日  期</w:t>
      </w:r>
      <w:r>
        <w:rPr>
          <w:rFonts w:hint="eastAsia"/>
          <w:sz w:val="32"/>
          <w:szCs w:val="32"/>
        </w:rPr>
        <w:t xml:space="preserve">： </w:t>
      </w:r>
      <w:r>
        <w:rPr>
          <w:sz w:val="32"/>
          <w:szCs w:val="32"/>
        </w:rPr>
        <w:t xml:space="preserve">  </w:t>
      </w:r>
    </w:p>
    <w:p w14:paraId="579B543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rPr>
          <w:rFonts w:hint="eastAsia" w:ascii="仿宋_GB2312" w:eastAsia="仿宋_GB2312" w:cs="仿宋_GB2312"/>
          <w:sz w:val="31"/>
          <w:szCs w:val="31"/>
        </w:rPr>
      </w:pPr>
    </w:p>
    <w:p w14:paraId="0282A09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rPr>
          <w:rFonts w:hint="eastAsia" w:ascii="仿宋_GB2312" w:eastAsia="仿宋_GB2312" w:cs="仿宋_GB2312"/>
          <w:sz w:val="31"/>
          <w:szCs w:val="31"/>
        </w:rPr>
      </w:pPr>
    </w:p>
    <w:p w14:paraId="76101A3C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Chars="200" w:right="0" w:rightChars="0"/>
        <w:rPr>
          <w:rFonts w:hint="eastAsia" w:ascii="仿宋_GB2312" w:cs="仿宋_GB2312"/>
          <w:sz w:val="31"/>
          <w:szCs w:val="31"/>
          <w:lang w:eastAsia="zh-CN"/>
        </w:rPr>
      </w:pPr>
      <w:r>
        <w:rPr>
          <w:rFonts w:hint="eastAsia" w:ascii="仿宋_GB2312" w:cs="仿宋_GB2312"/>
          <w:sz w:val="31"/>
          <w:szCs w:val="31"/>
          <w:lang w:val="en-US" w:eastAsia="zh-CN"/>
        </w:rPr>
        <w:t>3.</w:t>
      </w:r>
      <w:r>
        <w:rPr>
          <w:rFonts w:hint="eastAsia" w:ascii="仿宋_GB2312" w:cs="仿宋_GB2312"/>
          <w:sz w:val="31"/>
          <w:szCs w:val="31"/>
          <w:lang w:eastAsia="zh-CN"/>
        </w:rPr>
        <w:t>保安服务许可证</w:t>
      </w:r>
    </w:p>
    <w:p w14:paraId="6DDDC91C"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Chars="200" w:right="0" w:rightChars="0"/>
        <w:rPr>
          <w:rFonts w:hint="eastAsia" w:ascii="仿宋_GB2312" w:cs="仿宋_GB2312"/>
          <w:sz w:val="31"/>
          <w:szCs w:val="31"/>
          <w:lang w:eastAsia="zh-CN"/>
        </w:rPr>
      </w:pPr>
      <w:r>
        <w:rPr>
          <w:rFonts w:hint="eastAsia" w:ascii="仿宋_GB2312" w:cs="仿宋_GB2312"/>
          <w:sz w:val="31"/>
          <w:szCs w:val="31"/>
          <w:lang w:val="en-US" w:eastAsia="zh-CN"/>
        </w:rPr>
        <w:t>4.</w:t>
      </w:r>
      <w:r>
        <w:rPr>
          <w:rFonts w:hint="eastAsia" w:ascii="仿宋_GB2312" w:cs="仿宋_GB2312"/>
          <w:sz w:val="31"/>
          <w:szCs w:val="31"/>
          <w:lang w:eastAsia="zh-CN"/>
        </w:rPr>
        <w:t>消防设施操作员证书</w:t>
      </w:r>
    </w:p>
    <w:p w14:paraId="44EF1C5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55" w:lineRule="atLeast"/>
        <w:ind w:left="0" w:right="0" w:firstLine="645"/>
        <w:rPr>
          <w:rFonts w:hint="eastAsia" w:ascii="仿宋_GB2312" w:cs="仿宋_GB2312"/>
          <w:sz w:val="31"/>
          <w:szCs w:val="31"/>
          <w:lang w:val="en-US" w:eastAsia="zh-CN"/>
        </w:rPr>
      </w:pPr>
      <w:r>
        <w:rPr>
          <w:rFonts w:hint="eastAsia" w:ascii="仿宋_GB2312" w:cs="仿宋_GB2312"/>
          <w:sz w:val="31"/>
          <w:szCs w:val="31"/>
          <w:lang w:val="en-US" w:eastAsia="zh-CN"/>
        </w:rPr>
        <w:t>5.业绩（</w:t>
      </w:r>
      <w:r>
        <w:rPr>
          <w:rFonts w:hint="eastAsia" w:ascii="仿宋_GB2312" w:cs="仿宋_GB2312"/>
          <w:sz w:val="31"/>
          <w:szCs w:val="31"/>
          <w:lang w:eastAsia="zh-CN"/>
        </w:rPr>
        <w:t>提供合同关键页复印件）</w:t>
      </w:r>
    </w:p>
    <w:p w14:paraId="41BA02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C4FBB"/>
    <w:rsid w:val="010427F0"/>
    <w:rsid w:val="01184AF2"/>
    <w:rsid w:val="019B4930"/>
    <w:rsid w:val="0720509C"/>
    <w:rsid w:val="07B66435"/>
    <w:rsid w:val="07E35FFF"/>
    <w:rsid w:val="0B291086"/>
    <w:rsid w:val="10557155"/>
    <w:rsid w:val="12E16A57"/>
    <w:rsid w:val="132D1E00"/>
    <w:rsid w:val="13A6210D"/>
    <w:rsid w:val="175B6261"/>
    <w:rsid w:val="17B05713"/>
    <w:rsid w:val="18C54E6D"/>
    <w:rsid w:val="18FD391E"/>
    <w:rsid w:val="1B472C2E"/>
    <w:rsid w:val="1C8C688F"/>
    <w:rsid w:val="1D9C59C2"/>
    <w:rsid w:val="1E323AE4"/>
    <w:rsid w:val="1E497D56"/>
    <w:rsid w:val="1E952DCB"/>
    <w:rsid w:val="1F3046EB"/>
    <w:rsid w:val="1F9D143E"/>
    <w:rsid w:val="21931F4A"/>
    <w:rsid w:val="236B6A70"/>
    <w:rsid w:val="298E73ED"/>
    <w:rsid w:val="29DD16E6"/>
    <w:rsid w:val="2E2C5259"/>
    <w:rsid w:val="2E4D3719"/>
    <w:rsid w:val="2E871B50"/>
    <w:rsid w:val="304F60BB"/>
    <w:rsid w:val="349A32D2"/>
    <w:rsid w:val="352A15FB"/>
    <w:rsid w:val="37D217CC"/>
    <w:rsid w:val="3A65644B"/>
    <w:rsid w:val="3B055B5A"/>
    <w:rsid w:val="3B7A512A"/>
    <w:rsid w:val="3E1E34BB"/>
    <w:rsid w:val="41016520"/>
    <w:rsid w:val="413438B5"/>
    <w:rsid w:val="420616E3"/>
    <w:rsid w:val="49AF6EF2"/>
    <w:rsid w:val="4BAE5F96"/>
    <w:rsid w:val="4BB71B3F"/>
    <w:rsid w:val="4C2757BD"/>
    <w:rsid w:val="4DEE0D1A"/>
    <w:rsid w:val="4EFF6D47"/>
    <w:rsid w:val="4FD129F5"/>
    <w:rsid w:val="4FE93250"/>
    <w:rsid w:val="509D6FF7"/>
    <w:rsid w:val="51997163"/>
    <w:rsid w:val="550F159D"/>
    <w:rsid w:val="564E0CF2"/>
    <w:rsid w:val="56CC0BF6"/>
    <w:rsid w:val="5A624A9B"/>
    <w:rsid w:val="5C0C458B"/>
    <w:rsid w:val="5C497C75"/>
    <w:rsid w:val="5CF3248F"/>
    <w:rsid w:val="602503D5"/>
    <w:rsid w:val="6033035B"/>
    <w:rsid w:val="62410310"/>
    <w:rsid w:val="62C375C5"/>
    <w:rsid w:val="6393508F"/>
    <w:rsid w:val="64877C82"/>
    <w:rsid w:val="64A52D55"/>
    <w:rsid w:val="68713792"/>
    <w:rsid w:val="6D1C66E8"/>
    <w:rsid w:val="6D6F5719"/>
    <w:rsid w:val="6F86531E"/>
    <w:rsid w:val="72A41803"/>
    <w:rsid w:val="7307722C"/>
    <w:rsid w:val="76875AA1"/>
    <w:rsid w:val="77551206"/>
    <w:rsid w:val="785670FD"/>
    <w:rsid w:val="78ED3696"/>
    <w:rsid w:val="7C7E3FBF"/>
    <w:rsid w:val="7D8E7665"/>
    <w:rsid w:val="7EEC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bidi w:val="0"/>
      <w:spacing w:line="560" w:lineRule="exact"/>
      <w:ind w:firstLine="450" w:firstLineChars="20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方正小标宋简体" w:cs="宋体"/>
      <w:bCs/>
      <w:kern w:val="44"/>
      <w:sz w:val="52"/>
      <w:szCs w:val="48"/>
      <w:lang w:bidi="ar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 w:val="0"/>
      <w:spacing w:beforeLines="0" w:beforeAutospacing="0" w:afterLines="0" w:afterAutospacing="0" w:line="560" w:lineRule="exact"/>
      <w:ind w:firstLine="880" w:firstLineChars="200"/>
      <w:jc w:val="both"/>
      <w:outlineLvl w:val="1"/>
    </w:pPr>
    <w:rPr>
      <w:rFonts w:ascii="Arial" w:hAnsi="Arial" w:eastAsia="黑体" w:cs="宋体"/>
      <w:sz w:val="32"/>
      <w:szCs w:val="22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spacing w:line="560" w:lineRule="exact"/>
      <w:ind w:firstLine="880" w:firstLineChars="200"/>
      <w:outlineLvl w:val="2"/>
    </w:pPr>
    <w:rPr>
      <w:rFonts w:ascii="楷体" w:hAnsi="楷体" w:eastAsia="楷体_GB2312" w:cs="Times New Roman"/>
      <w:bCs/>
      <w:kern w:val="2"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3"/>
    </w:pPr>
    <w:rPr>
      <w:rFonts w:ascii="Arial" w:hAnsi="Arial"/>
      <w:szCs w:val="2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7"/>
    <w:qFormat/>
    <w:uiPriority w:val="0"/>
    <w:pPr>
      <w:ind w:firstLine="420"/>
    </w:pPr>
    <w:rPr>
      <w:rFonts w:ascii="Times New Roman"/>
      <w:sz w:val="32"/>
    </w:rPr>
  </w:style>
  <w:style w:type="paragraph" w:customStyle="1" w:styleId="13">
    <w:name w:val="标题3"/>
    <w:basedOn w:val="4"/>
    <w:next w:val="6"/>
    <w:qFormat/>
    <w:uiPriority w:val="0"/>
    <w:pPr>
      <w:spacing w:line="415" w:lineRule="auto"/>
      <w:ind w:firstLine="400" w:firstLineChars="400"/>
    </w:pPr>
    <w:rPr>
      <w:rFonts w:ascii="Cambria" w:hAnsi="Cambria" w:eastAsia="宋体"/>
      <w:color w:val="000000"/>
      <w:kern w:val="2"/>
      <w:sz w:val="28"/>
      <w:szCs w:val="32"/>
    </w:rPr>
  </w:style>
  <w:style w:type="character" w:customStyle="1" w:styleId="14">
    <w:name w:val="标题 3 字符"/>
    <w:basedOn w:val="12"/>
    <w:link w:val="5"/>
    <w:semiHidden/>
    <w:qFormat/>
    <w:uiPriority w:val="0"/>
    <w:rPr>
      <w:rFonts w:ascii="楷体" w:hAnsi="楷体" w:eastAsia="楷体_GB2312" w:cs="Times New Roman"/>
      <w:bCs/>
      <w:sz w:val="32"/>
      <w:szCs w:val="32"/>
    </w:rPr>
  </w:style>
  <w:style w:type="character" w:customStyle="1" w:styleId="15">
    <w:name w:val="标题 1 Char"/>
    <w:link w:val="3"/>
    <w:qFormat/>
    <w:uiPriority w:val="9"/>
    <w:rPr>
      <w:rFonts w:ascii="宋体" w:hAnsi="宋体" w:eastAsia="方正小标宋简体" w:cs="宋体"/>
      <w:kern w:val="44"/>
      <w:sz w:val="44"/>
      <w:szCs w:val="24"/>
    </w:rPr>
  </w:style>
  <w:style w:type="character" w:customStyle="1" w:styleId="16">
    <w:name w:val="标题 2 Char"/>
    <w:link w:val="4"/>
    <w:qFormat/>
    <w:uiPriority w:val="9"/>
    <w:rPr>
      <w:rFonts w:ascii="Arial" w:hAnsi="Arial" w:eastAsia="黑体" w:cs="Times New Roman"/>
      <w:bCs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1155</Words>
  <Characters>1264</Characters>
  <Lines>0</Lines>
  <Paragraphs>0</Paragraphs>
  <TotalTime>77</TotalTime>
  <ScaleCrop>false</ScaleCrop>
  <LinksUpToDate>false</LinksUpToDate>
  <CharactersWithSpaces>1330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2025-01-16T10:04:00Z</dcterms:created>
  <dc:creator>仗剑红颜</dc:creator>
  <cp:lastModifiedBy>沙</cp:lastModifiedBy>
  <dcterms:modified xsi:type="dcterms:W3CDTF">2026-01-06T07:00:50Z</dcterms:modified>
  <dc:title>江苏煤炭地质勘探三队安保消防服务询价公告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01772D78E5D44A4FAC3FB9BDA056FBD9_13</vt:lpwstr>
  </property>
  <property fmtid="{D5CDD505-2E9C-101B-9397-08002B2CF9AE}" pid="4" name="KSOTemplateDocerSaveRecord">
    <vt:lpwstr>eyJoZGlkIjoiZTI2ZGYyNGQwYjc4ODljM2FhNmJkNGY3ZDA5YTZjMzciLCJ1c2VySWQiOiI0NDM1MjQ5NDUifQ==</vt:lpwstr>
  </property>
</Properties>
</file>