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53C49">
      <w:pPr>
        <w:pStyle w:val="2"/>
        <w:keepNext w:val="0"/>
        <w:keepLines w:val="0"/>
        <w:widowControl/>
        <w:spacing w:before="40" w:after="40" w:line="660" w:lineRule="exact"/>
        <w:jc w:val="center"/>
        <w:rPr>
          <w:rFonts w:hint="eastAsia" w:ascii="仿宋" w:hAnsi="仿宋" w:eastAsia="仿宋" w:cs="方正小标宋简体"/>
          <w:bCs w:val="0"/>
          <w:color w:val="333333"/>
          <w:sz w:val="36"/>
          <w:szCs w:val="36"/>
        </w:rPr>
      </w:pPr>
      <w:r>
        <w:rPr>
          <w:rFonts w:hint="eastAsia" w:ascii="仿宋" w:hAnsi="仿宋" w:eastAsia="仿宋" w:cs="方正小标宋简体"/>
          <w:bCs w:val="0"/>
          <w:color w:val="333333"/>
          <w:sz w:val="36"/>
          <w:szCs w:val="36"/>
        </w:rPr>
        <w:t>江苏</w:t>
      </w:r>
      <w:r>
        <w:rPr>
          <w:rFonts w:hint="eastAsia" w:ascii="仿宋" w:hAnsi="仿宋" w:eastAsia="仿宋" w:cs="宋体"/>
          <w:bCs w:val="0"/>
          <w:color w:val="333333"/>
          <w:sz w:val="36"/>
          <w:szCs w:val="36"/>
        </w:rPr>
        <w:t>长江地质勘查院</w:t>
      </w:r>
      <w:bookmarkStart w:id="0" w:name="OLE_LINK2"/>
      <w:r>
        <w:rPr>
          <w:rFonts w:hint="eastAsia" w:ascii="仿宋" w:hAnsi="仿宋" w:eastAsia="仿宋" w:cs="宋体"/>
          <w:bCs w:val="0"/>
          <w:color w:val="333333"/>
          <w:sz w:val="36"/>
          <w:szCs w:val="36"/>
        </w:rPr>
        <w:t>财会审计</w:t>
      </w:r>
      <w:r>
        <w:rPr>
          <w:rFonts w:hint="eastAsia" w:ascii="仿宋" w:hAnsi="仿宋" w:eastAsia="仿宋" w:cs="方正小标宋简体"/>
          <w:bCs w:val="0"/>
          <w:color w:val="333333"/>
          <w:sz w:val="36"/>
          <w:szCs w:val="36"/>
        </w:rPr>
        <w:t>服务</w:t>
      </w:r>
    </w:p>
    <w:bookmarkEnd w:id="0"/>
    <w:p w14:paraId="5AA8BC16">
      <w:pPr>
        <w:pStyle w:val="2"/>
        <w:keepNext w:val="0"/>
        <w:keepLines w:val="0"/>
        <w:widowControl/>
        <w:spacing w:before="40" w:after="40" w:line="660" w:lineRule="exact"/>
        <w:jc w:val="center"/>
        <w:rPr>
          <w:rFonts w:hint="eastAsia" w:ascii="仿宋" w:hAnsi="仿宋" w:eastAsia="仿宋" w:cs="方正小标宋简体"/>
          <w:bCs w:val="0"/>
          <w:color w:val="333333"/>
          <w:sz w:val="36"/>
          <w:szCs w:val="36"/>
        </w:rPr>
      </w:pPr>
      <w:r>
        <w:rPr>
          <w:rFonts w:hint="eastAsia" w:ascii="仿宋" w:hAnsi="仿宋" w:eastAsia="仿宋" w:cs="方正小标宋简体"/>
          <w:bCs w:val="0"/>
          <w:color w:val="333333"/>
          <w:sz w:val="36"/>
          <w:szCs w:val="36"/>
        </w:rPr>
        <w:t>采购询价公告</w:t>
      </w:r>
    </w:p>
    <w:p w14:paraId="1644720F">
      <w:pPr>
        <w:widowControl/>
        <w:spacing w:before="12" w:after="12" w:line="560" w:lineRule="exact"/>
        <w:ind w:left="12" w:right="12" w:firstLine="640"/>
        <w:jc w:val="left"/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</w:rPr>
        <w:t>一、项目概况</w:t>
      </w:r>
    </w:p>
    <w:p w14:paraId="5AD869A9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1.项目名称：</w:t>
      </w:r>
      <w:bookmarkStart w:id="1" w:name="OLE_LINK1"/>
      <w:r>
        <w:rPr>
          <w:rFonts w:hint="eastAsia" w:ascii="仿宋" w:hAnsi="仿宋" w:eastAsia="仿宋" w:cs="仿宋_GB2312"/>
          <w:color w:val="333333"/>
          <w:kern w:val="0"/>
          <w:sz w:val="32"/>
          <w:szCs w:val="32"/>
        </w:rPr>
        <w:t>江苏长江地质勘查院财会审计服务采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购</w:t>
      </w:r>
    </w:p>
    <w:bookmarkEnd w:id="1"/>
    <w:p w14:paraId="3B5A6BC9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2.资金来源：自有资金</w:t>
      </w:r>
    </w:p>
    <w:p w14:paraId="16E5CD5F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3.服务地点：江苏省常州、南京地区</w:t>
      </w:r>
    </w:p>
    <w:p w14:paraId="090476B4">
      <w:pPr>
        <w:spacing w:after="0" w:line="360" w:lineRule="auto"/>
        <w:ind w:left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4.采购内容：</w:t>
      </w:r>
    </w:p>
    <w:p w14:paraId="0B4A8BEB">
      <w:pPr>
        <w:widowControl/>
        <w:spacing w:line="560" w:lineRule="exact"/>
        <w:ind w:firstLine="640"/>
        <w:jc w:val="left"/>
        <w:rPr>
          <w:rFonts w:hint="eastAsia" w:ascii="仿宋" w:hAnsi="仿宋" w:eastAsia="仿宋" w:cs="仿宋_GB2312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对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</w:rPr>
        <w:t>2023-</w:t>
      </w:r>
      <w:r>
        <w:rPr>
          <w:rFonts w:ascii="仿宋" w:hAnsi="仿宋" w:eastAsia="仿宋" w:cs="仿宋_GB2312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</w:rPr>
        <w:t>5年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度财务会计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</w:rPr>
        <w:t>资料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进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</w:rPr>
        <w:t>行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审计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</w:rPr>
        <w:t>，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并出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</w:rPr>
        <w:t>具会计审计报告。</w:t>
      </w:r>
    </w:p>
    <w:p w14:paraId="45E6768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5.项目性质：财会服务</w:t>
      </w:r>
    </w:p>
    <w:p w14:paraId="355D45A6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6.控制价：4万元</w:t>
      </w:r>
    </w:p>
    <w:p w14:paraId="5645C4C6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7.采购编号：ZMCJ02CG20265016</w:t>
      </w:r>
    </w:p>
    <w:p w14:paraId="4D9AC71B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二、响应人资格要求</w:t>
      </w:r>
    </w:p>
    <w:p w14:paraId="45D53538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1.具有独立法人营业执照。</w:t>
      </w:r>
    </w:p>
    <w:p w14:paraId="1F677A17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2.具有良好的商业信誉，能开具增值税发票；未处于被责令停业、响应资格被取消或者财产被接管、冻结和破产状态。</w:t>
      </w:r>
    </w:p>
    <w:p w14:paraId="5FC3888A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3.响应人在近三年内无行贿犯罪、行政处罚等记录（未被“信用中国”网站（www.creditchina.gov.cn）列入失信被执行人、重大税收违法案件当事人名单、政府采购严重违法失信行为记录名单）。</w:t>
      </w:r>
    </w:p>
    <w:p w14:paraId="6B59FB35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4.具有履行合同所必需的专业技术能力。</w:t>
      </w:r>
    </w:p>
    <w:p w14:paraId="760721BA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5.响应人不得与采购人存在利益关系，包括但不限于股权持有、任职或亲属关系等。</w:t>
      </w:r>
    </w:p>
    <w:p w14:paraId="0AA5D7FB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6.具有投资参股关系的关联企业，或具有直接管理或被管理关系的母子公司， 或同一母公司的子公司，或法定代表人为同一人的两个及两个以上法人不得同时参与响应。</w:t>
      </w:r>
    </w:p>
    <w:p w14:paraId="175B71F5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7. 本次采购不接受联合体响应。</w:t>
      </w:r>
    </w:p>
    <w:p w14:paraId="2A2F7934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三、响应人响应</w:t>
      </w:r>
    </w:p>
    <w:p w14:paraId="7A499861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凡有意参加者，请于202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18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9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:00前将详细报价信息邮寄到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采购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单位。</w:t>
      </w:r>
    </w:p>
    <w:p w14:paraId="7467AEEE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响应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人需提供以下材料（以下资料均需加盖公章）：</w:t>
      </w:r>
    </w:p>
    <w:p w14:paraId="48AEDDAA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1.营业执照副本复印件（独立法人单位提供）；</w:t>
      </w:r>
    </w:p>
    <w:p w14:paraId="777AB0AD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开户许可证/开票信息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；</w:t>
      </w:r>
    </w:p>
    <w:p w14:paraId="38D8C898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.报价明细。</w:t>
      </w:r>
    </w:p>
    <w:p w14:paraId="6F9450D9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四</w:t>
      </w:r>
      <w:r>
        <w:rPr>
          <w:rFonts w:ascii="黑体" w:hAnsi="黑体" w:eastAsia="黑体" w:cs="黑体"/>
          <w:color w:val="333333"/>
          <w:kern w:val="0"/>
          <w:sz w:val="32"/>
          <w:szCs w:val="32"/>
        </w:rPr>
        <w:t>、发布公告的媒介</w:t>
      </w:r>
    </w:p>
    <w:p w14:paraId="27EE88AC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本次采购公告发布网站（http://www.smdksd.com/）。</w:t>
      </w:r>
    </w:p>
    <w:p w14:paraId="04FE016F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五</w:t>
      </w:r>
      <w:r>
        <w:rPr>
          <w:rFonts w:ascii="黑体" w:hAnsi="黑体" w:eastAsia="黑体" w:cs="黑体"/>
          <w:color w:val="333333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采购</w:t>
      </w:r>
      <w:r>
        <w:rPr>
          <w:rFonts w:ascii="黑体" w:hAnsi="黑体" w:eastAsia="黑体" w:cs="黑体"/>
          <w:color w:val="333333"/>
          <w:kern w:val="0"/>
          <w:sz w:val="32"/>
          <w:szCs w:val="32"/>
        </w:rPr>
        <w:t>主要日程安排</w:t>
      </w:r>
    </w:p>
    <w:p w14:paraId="1F89B5B9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1.凡有意参加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响应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者，请于202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18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9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：00，将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响应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材料邮寄或者人工送达的方式，送至江苏省常州市天宁区和电路10号三楼。</w:t>
      </w:r>
    </w:p>
    <w:p w14:paraId="010D4F1B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2.开标：202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6</w:t>
      </w:r>
      <w:bookmarkStart w:id="2" w:name="_GoBack"/>
      <w:bookmarkEnd w:id="2"/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18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9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：00 (北京时间)在江苏长江地质勘查院三楼开标会议室开标。</w:t>
      </w:r>
    </w:p>
    <w:p w14:paraId="76A06A90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递交地点：江苏省常州市天宁区和电路10号三楼。</w:t>
      </w:r>
    </w:p>
    <w:p w14:paraId="03251984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上述安排如有变化，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采购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人将视情况在公司官网发布通知。</w:t>
      </w:r>
    </w:p>
    <w:p w14:paraId="41509E11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六</w:t>
      </w:r>
      <w:r>
        <w:rPr>
          <w:rFonts w:ascii="黑体" w:hAnsi="黑体" w:eastAsia="黑体" w:cs="黑体"/>
          <w:color w:val="333333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采购</w:t>
      </w:r>
      <w:r>
        <w:rPr>
          <w:rFonts w:ascii="黑体" w:hAnsi="黑体" w:eastAsia="黑体" w:cs="黑体"/>
          <w:color w:val="333333"/>
          <w:kern w:val="0"/>
          <w:sz w:val="32"/>
          <w:szCs w:val="32"/>
        </w:rPr>
        <w:t>人及联系方式</w:t>
      </w:r>
    </w:p>
    <w:p w14:paraId="4CCCC619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采购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人：江苏长江地质勘查院</w:t>
      </w:r>
    </w:p>
    <w:p w14:paraId="66D88858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地址：江苏省常州市天宁区和电路10号</w:t>
      </w:r>
    </w:p>
    <w:p w14:paraId="1BF37AF4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联系人：乔工，电话：13584378541。</w:t>
      </w:r>
    </w:p>
    <w:p w14:paraId="66C09417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七</w:t>
      </w:r>
      <w:r>
        <w:rPr>
          <w:rFonts w:ascii="黑体" w:hAnsi="黑体" w:eastAsia="黑体" w:cs="黑体"/>
          <w:color w:val="333333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采购</w:t>
      </w:r>
      <w:r>
        <w:rPr>
          <w:rFonts w:ascii="黑体" w:hAnsi="黑体" w:eastAsia="黑体" w:cs="黑体"/>
          <w:color w:val="333333"/>
          <w:kern w:val="0"/>
          <w:sz w:val="32"/>
          <w:szCs w:val="32"/>
        </w:rPr>
        <w:t>监督部门</w:t>
      </w:r>
    </w:p>
    <w:p w14:paraId="04FE3211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纪检部门 电话：0519-85302774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br w:type="page"/>
      </w:r>
    </w:p>
    <w:p w14:paraId="26D36562">
      <w:pPr>
        <w:widowControl/>
        <w:spacing w:before="12" w:after="12" w:line="560" w:lineRule="exact"/>
        <w:ind w:left="12" w:right="12" w:firstLine="2880" w:firstLineChars="900"/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附件：报 价 表</w:t>
      </w:r>
    </w:p>
    <w:tbl>
      <w:tblPr>
        <w:tblStyle w:val="10"/>
        <w:tblpPr w:leftFromText="180" w:rightFromText="180" w:vertAnchor="text" w:horzAnchor="page" w:tblpXSpec="center" w:tblpY="39"/>
        <w:tblOverlap w:val="never"/>
        <w:tblW w:w="85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4162"/>
        <w:gridCol w:w="873"/>
        <w:gridCol w:w="873"/>
        <w:gridCol w:w="874"/>
        <w:gridCol w:w="865"/>
      </w:tblGrid>
      <w:tr w14:paraId="14779A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E524B7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BE3839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服务内容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7FE84D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单位（项）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FFCD15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</w:rPr>
              <w:t>税率（%）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6B62E4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</w:rPr>
              <w:t>含税总价（元）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BD8A83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2899F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B721B8C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97A665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BD7570C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F331FA2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7514D23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0915E6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70FB8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CF2906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465AF22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FC9108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54A609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172A813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A69DAB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5D75A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DA4F49F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498274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1E7E5F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E2E160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9ECD1DB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D3B77F5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4970F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23684E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7653DCC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2007D33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CFC8F3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95CC754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57AC13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4FE84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ED174A2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741304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40A41B7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87EB56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15C249F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F5D48E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1D6151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C34E734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49676C8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5795AD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15B81C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44CEBB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0BBBD7D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23135F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7DCDD1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4D9123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C5A6C1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9B3F69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DC7E60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8E923E7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1F4CBE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30C6F0">
            <w:pPr>
              <w:rPr>
                <w:rFonts w:hint="eastAsia" w:hAnsi="宋体" w:cs="宋体"/>
                <w:sz w:val="24"/>
                <w:szCs w:val="24"/>
                <w:lang w:bidi="ar"/>
              </w:rPr>
            </w:pPr>
            <w:r>
              <w:rPr>
                <w:rFonts w:hint="eastAsia" w:hAnsi="宋体" w:cs="宋体"/>
                <w:sz w:val="24"/>
                <w:szCs w:val="24"/>
                <w:lang w:bidi="ar"/>
              </w:rPr>
              <w:t xml:space="preserve">联系人：                        联系电话： </w:t>
            </w:r>
          </w:p>
        </w:tc>
      </w:tr>
      <w:tr w14:paraId="13F7A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3AE1DC">
            <w:pPr>
              <w:rPr>
                <w:rFonts w:hint="eastAsia" w:hAnsi="宋体" w:cs="宋体"/>
                <w:sz w:val="24"/>
                <w:szCs w:val="24"/>
                <w:lang w:bidi="ar"/>
              </w:rPr>
            </w:pPr>
            <w:r>
              <w:rPr>
                <w:rFonts w:hint="eastAsia" w:hAnsi="宋体" w:cs="宋体"/>
                <w:sz w:val="24"/>
                <w:szCs w:val="24"/>
                <w:lang w:bidi="ar"/>
              </w:rPr>
              <w:t>上述报价需包含采购内容中涉及的一切服务。</w:t>
            </w:r>
          </w:p>
        </w:tc>
      </w:tr>
    </w:tbl>
    <w:p w14:paraId="1E31DDBA">
      <w:pPr>
        <w:widowControl/>
        <w:textAlignment w:val="center"/>
        <w:rPr>
          <w:rFonts w:hint="eastAsia" w:hAnsi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hAnsi="宋体" w:cs="宋体"/>
          <w:color w:val="000000"/>
          <w:kern w:val="0"/>
          <w:sz w:val="32"/>
          <w:szCs w:val="32"/>
          <w:lang w:bidi="ar"/>
        </w:rPr>
        <w:t>报价单位（盖章）：</w:t>
      </w:r>
    </w:p>
    <w:p w14:paraId="7A13DF91">
      <w:pPr>
        <w:widowControl/>
        <w:textAlignment w:val="center"/>
        <w:rPr>
          <w:rFonts w:hint="eastAsia" w:hAnsi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hAnsi="宋体" w:cs="宋体"/>
          <w:color w:val="000000"/>
          <w:kern w:val="0"/>
          <w:sz w:val="32"/>
          <w:szCs w:val="32"/>
          <w:lang w:bidi="ar"/>
        </w:rPr>
        <w:t>法人或授权委托人（签字）：</w:t>
      </w:r>
    </w:p>
    <w:p w14:paraId="6774A3F3">
      <w:pPr>
        <w:widowControl/>
        <w:textAlignment w:val="center"/>
        <w:rPr>
          <w:rFonts w:hint="eastAsia" w:hAnsi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hAnsi="宋体" w:cs="宋体"/>
          <w:color w:val="000000"/>
          <w:kern w:val="0"/>
          <w:sz w:val="32"/>
          <w:szCs w:val="32"/>
          <w:lang w:bidi="ar"/>
        </w:rPr>
        <w:t>联系人：</w:t>
      </w:r>
    </w:p>
    <w:p w14:paraId="00C29F3C">
      <w:pPr>
        <w:widowControl/>
        <w:textAlignment w:val="center"/>
        <w:rPr>
          <w:rFonts w:hint="eastAsia" w:hAnsi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hAnsi="宋体" w:cs="宋体"/>
          <w:color w:val="000000"/>
          <w:kern w:val="0"/>
          <w:sz w:val="32"/>
          <w:szCs w:val="32"/>
          <w:lang w:bidi="ar"/>
        </w:rPr>
        <w:t>电话：</w:t>
      </w:r>
    </w:p>
    <w:p w14:paraId="4563813C">
      <w:pPr>
        <w:widowControl/>
        <w:jc w:val="right"/>
        <w:textAlignment w:val="center"/>
        <w:rPr>
          <w:rFonts w:hint="eastAsia" w:hAnsi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hAnsi="宋体" w:cs="宋体"/>
          <w:color w:val="000000"/>
          <w:kern w:val="0"/>
          <w:sz w:val="32"/>
          <w:szCs w:val="32"/>
          <w:lang w:bidi="ar"/>
        </w:rPr>
        <w:t>日期：     年   月   日</w:t>
      </w:r>
    </w:p>
    <w:p w14:paraId="1561BCBB">
      <w:pPr>
        <w:spacing w:line="530" w:lineRule="exact"/>
        <w:ind w:firstLine="640" w:firstLineChars="200"/>
        <w:rPr>
          <w:sz w:val="32"/>
          <w:szCs w:val="32"/>
        </w:rPr>
      </w:pPr>
    </w:p>
    <w:p w14:paraId="61922062"/>
    <w:sectPr>
      <w:pgSz w:w="11907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D723B5-3CC5-4D89-B671-A5E0D7B26E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35A215-F1CE-4B9F-BA1D-AD1191552A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66469C3-2FB4-49E6-BB72-CD3AE7430D0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569BAF1-E63F-4E23-86E1-AC60E635DD5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4B9E7066-7049-4382-AA34-8FBA555252AF}"/>
  </w:font>
  <w:font w:name="___WRD_EMBED_SUB_45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05D1384F-3BA3-4C60-AECD-72299E3CAA1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2NmYjE3YzFlOTlkOTk4YzliZDBiMGYyNGMzOWQifQ=="/>
  </w:docVars>
  <w:rsids>
    <w:rsidRoot w:val="42F825EE"/>
    <w:rsid w:val="0002707F"/>
    <w:rsid w:val="00097B91"/>
    <w:rsid w:val="000A5D58"/>
    <w:rsid w:val="000B1523"/>
    <w:rsid w:val="000C5FA6"/>
    <w:rsid w:val="0011717B"/>
    <w:rsid w:val="00133A4D"/>
    <w:rsid w:val="00136470"/>
    <w:rsid w:val="001855D8"/>
    <w:rsid w:val="002562FC"/>
    <w:rsid w:val="00262174"/>
    <w:rsid w:val="002760F7"/>
    <w:rsid w:val="002A24C8"/>
    <w:rsid w:val="002A6AAD"/>
    <w:rsid w:val="00386B75"/>
    <w:rsid w:val="00395899"/>
    <w:rsid w:val="003E4AF9"/>
    <w:rsid w:val="004131BA"/>
    <w:rsid w:val="004419B2"/>
    <w:rsid w:val="0047252C"/>
    <w:rsid w:val="00473682"/>
    <w:rsid w:val="00491F09"/>
    <w:rsid w:val="0049407F"/>
    <w:rsid w:val="004D5F3F"/>
    <w:rsid w:val="004D727E"/>
    <w:rsid w:val="0051116A"/>
    <w:rsid w:val="00516333"/>
    <w:rsid w:val="00547FB0"/>
    <w:rsid w:val="005714C6"/>
    <w:rsid w:val="00572934"/>
    <w:rsid w:val="005E0746"/>
    <w:rsid w:val="005E54AF"/>
    <w:rsid w:val="00623472"/>
    <w:rsid w:val="006F292D"/>
    <w:rsid w:val="007A11DC"/>
    <w:rsid w:val="007A6FFF"/>
    <w:rsid w:val="007B372C"/>
    <w:rsid w:val="007E3B9F"/>
    <w:rsid w:val="00830E68"/>
    <w:rsid w:val="00842CA3"/>
    <w:rsid w:val="00866169"/>
    <w:rsid w:val="00873CE8"/>
    <w:rsid w:val="0089462A"/>
    <w:rsid w:val="008E3CF8"/>
    <w:rsid w:val="00903114"/>
    <w:rsid w:val="009255CB"/>
    <w:rsid w:val="0093586C"/>
    <w:rsid w:val="00980688"/>
    <w:rsid w:val="009E418D"/>
    <w:rsid w:val="00A347DD"/>
    <w:rsid w:val="00AB3E0B"/>
    <w:rsid w:val="00AE5D0D"/>
    <w:rsid w:val="00AF37E4"/>
    <w:rsid w:val="00B058BC"/>
    <w:rsid w:val="00B26C70"/>
    <w:rsid w:val="00BD7B88"/>
    <w:rsid w:val="00BE249C"/>
    <w:rsid w:val="00BF35E3"/>
    <w:rsid w:val="00C24C8B"/>
    <w:rsid w:val="00C30DBB"/>
    <w:rsid w:val="00CA3EBB"/>
    <w:rsid w:val="00CC3148"/>
    <w:rsid w:val="00CD0DDA"/>
    <w:rsid w:val="00CF03BA"/>
    <w:rsid w:val="00D45BB2"/>
    <w:rsid w:val="00D726B6"/>
    <w:rsid w:val="00D85D88"/>
    <w:rsid w:val="00D85FDC"/>
    <w:rsid w:val="00E0122F"/>
    <w:rsid w:val="00E37A20"/>
    <w:rsid w:val="00E823B5"/>
    <w:rsid w:val="00E92495"/>
    <w:rsid w:val="00EA2779"/>
    <w:rsid w:val="00F36CE2"/>
    <w:rsid w:val="00F62F96"/>
    <w:rsid w:val="00F87C76"/>
    <w:rsid w:val="00F930A9"/>
    <w:rsid w:val="00F971E5"/>
    <w:rsid w:val="02691984"/>
    <w:rsid w:val="039016EA"/>
    <w:rsid w:val="04553F6E"/>
    <w:rsid w:val="07CF228A"/>
    <w:rsid w:val="080A5EBF"/>
    <w:rsid w:val="099F61C8"/>
    <w:rsid w:val="09AE2276"/>
    <w:rsid w:val="0C057C73"/>
    <w:rsid w:val="0C3332D2"/>
    <w:rsid w:val="0D9F5082"/>
    <w:rsid w:val="0DA16476"/>
    <w:rsid w:val="0DDC125D"/>
    <w:rsid w:val="0DDC391F"/>
    <w:rsid w:val="0ECB39D4"/>
    <w:rsid w:val="0F732021"/>
    <w:rsid w:val="0FA7589A"/>
    <w:rsid w:val="113C3204"/>
    <w:rsid w:val="120B3EBE"/>
    <w:rsid w:val="126D0D6B"/>
    <w:rsid w:val="12CB7A65"/>
    <w:rsid w:val="13C07B67"/>
    <w:rsid w:val="1BA035BB"/>
    <w:rsid w:val="1BE60EEC"/>
    <w:rsid w:val="1C093B64"/>
    <w:rsid w:val="1C591CFD"/>
    <w:rsid w:val="1D491D3F"/>
    <w:rsid w:val="1D5C554D"/>
    <w:rsid w:val="1E0565AE"/>
    <w:rsid w:val="1F97465F"/>
    <w:rsid w:val="1FB738D7"/>
    <w:rsid w:val="20937EA1"/>
    <w:rsid w:val="20B15F28"/>
    <w:rsid w:val="212C3E51"/>
    <w:rsid w:val="223E223C"/>
    <w:rsid w:val="22804A88"/>
    <w:rsid w:val="23A22746"/>
    <w:rsid w:val="25876501"/>
    <w:rsid w:val="2620224D"/>
    <w:rsid w:val="27FD45CA"/>
    <w:rsid w:val="29475CCC"/>
    <w:rsid w:val="29607735"/>
    <w:rsid w:val="29882184"/>
    <w:rsid w:val="2B33475A"/>
    <w:rsid w:val="2B367DA6"/>
    <w:rsid w:val="2DEE4968"/>
    <w:rsid w:val="2E7B3308"/>
    <w:rsid w:val="30BF25EC"/>
    <w:rsid w:val="34050C5E"/>
    <w:rsid w:val="352705A9"/>
    <w:rsid w:val="36032F7B"/>
    <w:rsid w:val="384E5A17"/>
    <w:rsid w:val="38E138BF"/>
    <w:rsid w:val="38FC1E1B"/>
    <w:rsid w:val="3A1E3204"/>
    <w:rsid w:val="3C4E52DE"/>
    <w:rsid w:val="3C8666B4"/>
    <w:rsid w:val="3DA247CE"/>
    <w:rsid w:val="3EFA0460"/>
    <w:rsid w:val="408F4858"/>
    <w:rsid w:val="40A74367"/>
    <w:rsid w:val="40F2256A"/>
    <w:rsid w:val="424C27BC"/>
    <w:rsid w:val="42F825EE"/>
    <w:rsid w:val="459B5DA7"/>
    <w:rsid w:val="49CD2659"/>
    <w:rsid w:val="4D4E6D7A"/>
    <w:rsid w:val="4D6E25DA"/>
    <w:rsid w:val="4EEE7D8E"/>
    <w:rsid w:val="501F49FD"/>
    <w:rsid w:val="50722D7F"/>
    <w:rsid w:val="50FB0FC7"/>
    <w:rsid w:val="521560B8"/>
    <w:rsid w:val="52232DBF"/>
    <w:rsid w:val="544038A8"/>
    <w:rsid w:val="57BD0D84"/>
    <w:rsid w:val="5C365ED2"/>
    <w:rsid w:val="5F893C41"/>
    <w:rsid w:val="5FA62A45"/>
    <w:rsid w:val="612B1454"/>
    <w:rsid w:val="61534507"/>
    <w:rsid w:val="61EA01D8"/>
    <w:rsid w:val="62586279"/>
    <w:rsid w:val="62CC27C3"/>
    <w:rsid w:val="64D836A1"/>
    <w:rsid w:val="651A6F79"/>
    <w:rsid w:val="65E76E3D"/>
    <w:rsid w:val="66CC2D91"/>
    <w:rsid w:val="68027CD3"/>
    <w:rsid w:val="680C39AF"/>
    <w:rsid w:val="68224C33"/>
    <w:rsid w:val="682D3D04"/>
    <w:rsid w:val="6AF90780"/>
    <w:rsid w:val="6B1B7983"/>
    <w:rsid w:val="6BCE369C"/>
    <w:rsid w:val="6C135F35"/>
    <w:rsid w:val="6F60420D"/>
    <w:rsid w:val="702F2321"/>
    <w:rsid w:val="71460136"/>
    <w:rsid w:val="718801FD"/>
    <w:rsid w:val="72321F54"/>
    <w:rsid w:val="72563E57"/>
    <w:rsid w:val="76144CCF"/>
    <w:rsid w:val="765E777E"/>
    <w:rsid w:val="76E66069"/>
    <w:rsid w:val="770F6CEE"/>
    <w:rsid w:val="7AF67524"/>
    <w:rsid w:val="7B0F613C"/>
    <w:rsid w:val="7B1C1230"/>
    <w:rsid w:val="7B383445"/>
    <w:rsid w:val="7C025EA7"/>
    <w:rsid w:val="7C23585B"/>
    <w:rsid w:val="7D983576"/>
    <w:rsid w:val="7F6E0A32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4"/>
    <w:basedOn w:val="3"/>
    <w:next w:val="1"/>
    <w:qFormat/>
    <w:uiPriority w:val="0"/>
    <w:pPr>
      <w:spacing w:before="280" w:after="290" w:line="376" w:lineRule="auto"/>
      <w:outlineLvl w:val="3"/>
    </w:pPr>
    <w:rPr>
      <w:rFonts w:ascii="Cambria" w:hAnsi="Cambria"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2"/>
    <w:basedOn w:val="1"/>
    <w:qFormat/>
    <w:uiPriority w:val="0"/>
    <w:rPr>
      <w:color w:val="FF0000"/>
    </w:rPr>
  </w:style>
  <w:style w:type="paragraph" w:styleId="9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6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4">
    <w:name w:val="页脚 字符"/>
    <w:basedOn w:val="12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12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6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4</Pages>
  <Words>880</Words>
  <Characters>1006</Characters>
  <Lines>68</Lines>
  <Paragraphs>64</Paragraphs>
  <TotalTime>51</TotalTime>
  <ScaleCrop>false</ScaleCrop>
  <LinksUpToDate>false</LinksUpToDate>
  <CharactersWithSpaces>1048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2022-07-04T07:41:00Z</dcterms:created>
  <dc:creator>爱你不是说说而已</dc:creator>
  <cp:lastModifiedBy>沙</cp:lastModifiedBy>
  <cp:lastPrinted>2023-11-24T08:06:00Z</cp:lastPrinted>
  <dcterms:modified xsi:type="dcterms:W3CDTF">2026-06-15T08:01:09Z</dcterms:modified>
  <dc:title>江苏长江地质勘查院测井仪器维修保养及配件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7699BF56423944428B57979650679BE3_13</vt:lpwstr>
  </property>
  <property fmtid="{D5CDD505-2E9C-101B-9397-08002B2CF9AE}" pid="4" name="KSOTemplateDocerSaveRecord">
    <vt:lpwstr>eyJoZGlkIjoiZTI2ZGYyNGQwYjc4ODljM2FhNmJkNGY3ZDA5YTZjMzciLCJ1c2VySWQiOiI0NDM1MjQ5NDUifQ==</vt:lpwstr>
  </property>
</Properties>
</file>